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9F7">
      <w:pPr>
        <w:pStyle w:val="a3"/>
        <w:jc w:val="center"/>
      </w:pPr>
      <w:bookmarkStart w:id="0" w:name="_GoBack"/>
      <w:bookmarkEnd w:id="0"/>
      <w:r>
        <w:rPr>
          <w:b/>
          <w:bCs/>
        </w:rPr>
        <w:t>ОДЕСЬКА ОБЛАСНА ДЕРЖАВНА АДМІНІСТРАЦІЯ</w:t>
      </w:r>
    </w:p>
    <w:p w:rsidR="00000000" w:rsidRDefault="00DC59F7">
      <w:pPr>
        <w:pStyle w:val="a3"/>
        <w:jc w:val="center"/>
      </w:pPr>
      <w:r>
        <w:rPr>
          <w:b/>
          <w:bCs/>
          <w:sz w:val="36"/>
          <w:szCs w:val="36"/>
        </w:rPr>
        <w:t>РОЗПОРЯДЖЕННЯ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000000">
        <w:trPr>
          <w:tblCellSpacing w:w="0" w:type="dxa"/>
          <w:jc w:val="center"/>
        </w:trPr>
        <w:tc>
          <w:tcPr>
            <w:tcW w:w="2450" w:type="pct"/>
            <w:hideMark/>
          </w:tcPr>
          <w:p w:rsidR="00000000" w:rsidRDefault="00DC59F7">
            <w:pPr>
              <w:pStyle w:val="a3"/>
            </w:pPr>
            <w:r>
              <w:rPr>
                <w:b/>
                <w:bCs/>
              </w:rPr>
              <w:t>30.12.2020</w:t>
            </w:r>
          </w:p>
        </w:tc>
        <w:tc>
          <w:tcPr>
            <w:tcW w:w="2500" w:type="pct"/>
            <w:hideMark/>
          </w:tcPr>
          <w:p w:rsidR="00000000" w:rsidRDefault="00DC59F7">
            <w:pPr>
              <w:pStyle w:val="a3"/>
              <w:jc w:val="right"/>
            </w:pPr>
            <w:r>
              <w:rPr>
                <w:b/>
                <w:bCs/>
              </w:rPr>
              <w:t>№ 1043/од-2020</w:t>
            </w:r>
          </w:p>
        </w:tc>
      </w:tr>
    </w:tbl>
    <w:p w:rsidR="00000000" w:rsidRDefault="00DC59F7">
      <w:pPr>
        <w:pStyle w:val="a3"/>
        <w:jc w:val="center"/>
      </w:pPr>
      <w:r>
        <w:br w:type="textWrapping" w:clear="all"/>
      </w:r>
    </w:p>
    <w:p w:rsidR="00000000" w:rsidRDefault="00DC59F7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плану роботи Одеської обласної державної адміністрації на І квартал 2021 року</w:t>
      </w:r>
    </w:p>
    <w:p w:rsidR="00000000" w:rsidRDefault="00DC59F7">
      <w:pPr>
        <w:pStyle w:val="a3"/>
        <w:jc w:val="both"/>
      </w:pPr>
      <w:r>
        <w:t xml:space="preserve">Відповідно до статей 6, 45 </w:t>
      </w:r>
      <w:r>
        <w:t>Закону України «Про місцеві державні адміністрації», пункту 2.1. розділу 2 Регламенту Одеської обласної державної адміністрації, затвердженого розпорядженням голови Одеської обласної державної адміністрації від 28 квітня 2017 року № 360/А-2017:</w:t>
      </w:r>
    </w:p>
    <w:p w:rsidR="00000000" w:rsidRDefault="00DC59F7">
      <w:pPr>
        <w:pStyle w:val="a3"/>
        <w:jc w:val="both"/>
      </w:pPr>
      <w:r>
        <w:t>1. Затверди</w:t>
      </w:r>
      <w:r>
        <w:t>ти план роботи Одеської обласної державної адміністрації на І квартал 2021 року (додається).</w:t>
      </w:r>
    </w:p>
    <w:p w:rsidR="00000000" w:rsidRDefault="00DC59F7">
      <w:pPr>
        <w:pStyle w:val="a3"/>
        <w:jc w:val="both"/>
      </w:pPr>
      <w:r>
        <w:t>2. Керівникам структурних підрозділів Одеської обласної державної адміністрації та її апарату забезпечити виконання плану роботи Одеської обласної державної адміні</w:t>
      </w:r>
      <w:r>
        <w:t>страції на І квартал 2021 року з урахуванням обмежень, пов’язаних з недопущенням поширення COVID-19, та надати управлінню організаційної роботи апарату Одеської обласної державної адміністрації звіт про його виконання до 9 квітня 2021 року.</w:t>
      </w:r>
    </w:p>
    <w:p w:rsidR="00000000" w:rsidRDefault="00DC59F7">
      <w:pPr>
        <w:pStyle w:val="a3"/>
        <w:jc w:val="both"/>
      </w:pPr>
      <w:r>
        <w:t>3. Управлінню о</w:t>
      </w:r>
      <w:r>
        <w:t>рганізаційної роботи апарату Одеської обласної державної адміністрації до 23 квітня 2021 року поінформувати обласну державну адміністрацію про виконання плану роботи Одеської обласної державної адміністрації за І квартал 2021 року.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22" w:type="dxa"/>
        </w:trPr>
        <w:tc>
          <w:tcPr>
            <w:tcW w:w="2450" w:type="pct"/>
            <w:vAlign w:val="center"/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</w:p>
        </w:tc>
        <w:tc>
          <w:tcPr>
            <w:tcW w:w="2450" w:type="pct"/>
            <w:vAlign w:val="center"/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Сергій ГРИНЕВЕЦЬ</w:t>
            </w:r>
            <w:r>
              <w:rPr>
                <w:b/>
                <w:bCs/>
              </w:rPr>
              <w:t>КИЙ</w:t>
            </w:r>
          </w:p>
        </w:tc>
      </w:tr>
    </w:tbl>
    <w:p w:rsidR="00000000" w:rsidRDefault="00DC59F7">
      <w:pPr>
        <w:pStyle w:val="a3"/>
        <w:jc w:val="both"/>
      </w:pPr>
      <w:r>
        <w:br w:type="textWrapping" w:clear="all"/>
      </w:r>
    </w:p>
    <w:p w:rsidR="00000000" w:rsidRDefault="00DC59F7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22" w:type="dxa"/>
        </w:trPr>
        <w:tc>
          <w:tcPr>
            <w:tcW w:w="2450" w:type="pct"/>
            <w:vAlign w:val="center"/>
            <w:hideMark/>
          </w:tcPr>
          <w:p w:rsidR="00000000" w:rsidRDefault="00DC59F7">
            <w:pPr>
              <w:pStyle w:val="a3"/>
            </w:pPr>
            <w:r>
              <w:rPr>
                <w:b/>
                <w:bCs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000000" w:rsidRDefault="00DC59F7">
            <w:pPr>
              <w:pStyle w:val="a3"/>
            </w:pPr>
            <w:r>
              <w:t>ЗАТВЕРДЖЕНО</w:t>
            </w:r>
            <w:r>
              <w:br/>
              <w:t>Розпорядження голови</w:t>
            </w:r>
            <w:r>
              <w:br/>
              <w:t xml:space="preserve">обласної державної адміністрації </w:t>
            </w:r>
            <w:r>
              <w:br/>
              <w:t>30 грудня 2020 року № 1043/од-2020</w:t>
            </w:r>
          </w:p>
        </w:tc>
      </w:tr>
    </w:tbl>
    <w:p w:rsidR="00000000" w:rsidRDefault="00DC59F7">
      <w:pPr>
        <w:pStyle w:val="a3"/>
        <w:jc w:val="both"/>
      </w:pPr>
      <w:r>
        <w:br w:type="textWrapping" w:clear="all"/>
      </w:r>
    </w:p>
    <w:p w:rsidR="00000000" w:rsidRDefault="00DC59F7">
      <w:pPr>
        <w:pStyle w:val="a3"/>
        <w:jc w:val="center"/>
      </w:pPr>
      <w:r>
        <w:rPr>
          <w:b/>
          <w:bCs/>
        </w:rPr>
        <w:t>ПЛАН</w:t>
      </w:r>
      <w:r>
        <w:br/>
      </w:r>
      <w:r>
        <w:rPr>
          <w:b/>
          <w:bCs/>
        </w:rPr>
        <w:t>роботи Одеської обласної державної адміністрації на І квартал 2021 року</w:t>
      </w:r>
    </w:p>
    <w:tbl>
      <w:tblPr>
        <w:tblW w:w="5000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2509"/>
        <w:gridCol w:w="2429"/>
        <w:gridCol w:w="1763"/>
        <w:gridCol w:w="2399"/>
      </w:tblGrid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№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Зміст заходу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Обґрунтування необхідності здійснення заходу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Строк виконання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Відповідальні виконавці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на засіданні колегії обласної державної 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погашення заборгованості з виплати заробітної плати, стан підвищення рівня заробітної плати та легалізації зайнятості насел</w:t>
            </w:r>
            <w:r>
              <w:t>ення в районах та територіальних громадах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Одеської обласної державної адміністрації від 27.04.2017 № 357/А-2017 «Про утворення комісії з питань дотримання законодавства про працю щодо легалізації зайнятості населення та забезпе</w:t>
            </w:r>
            <w:r>
              <w:t>чення виплати заробітної плати», від 06.02.2019 № 139/А-2019 «Про заходи щодо легалізації трудових відносин, забезпечення мінімальних гарантій з оплати праці, підвищення рівня заробітної плати»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</w:t>
            </w:r>
            <w:r>
              <w:t>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розвиток відновлювальної та альтернативної енергетики, впровадження енергоефективних заходів на території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Регіональна цільова програма енергоефективності Одеської області на 2020-2022 роки, затверджена </w:t>
            </w:r>
            <w:r>
              <w:t>рішенням Одеської обласної ради від 03.03.2020 №1233-VII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забезпечення участі громадськості у формуванні та реалізації регіональної політики та вирішенні питань місцевого значення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Постанови Кабінету Міністрів України від 03.11.2010 № 996 «Про забезпечення участі громадськості у формуванні та реалізації д</w:t>
            </w:r>
            <w:r>
              <w:t xml:space="preserve">ержавної політики», від 05.11.2008 № 976 «Про затвердження Порядку сприяння проведенню громадської </w:t>
            </w:r>
            <w:r>
              <w:lastRenderedPageBreak/>
              <w:t>експертизи діяльності органів виконавчої влади»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1.4.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підсумки роботи терито</w:t>
            </w:r>
            <w:r>
              <w:t>ріальної підсистеми єдиної державної системи цивільного захисту Одеської області у 2020 році та визначення основних завдань на 2021 рік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Кабінету Міністрів України від 18.12.2019 № 1316-р «Про затвердження плану основних заходів цивільного зах</w:t>
            </w:r>
            <w:r>
              <w:t>исту на 2020 рік», розпорядження голови облдержадміністрації від 27.01.2020 №55/од-2020 «Про затвердження регіонального Плану основних заходів цивільного захисту на 2020 рік»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з питань цивільного захисту, оборонної роботи та взаємодії з пр</w:t>
            </w:r>
            <w:r>
              <w:t>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Реалізація положень Закону України від 17.11.2020 № 1009-IX "Про внесення змін до деяких законів України щодо впорядкування окремих питань організації та діяльності органів місцевого самоврядування і районн</w:t>
            </w:r>
            <w:r>
              <w:t>их державних адміністрацій"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Департамент </w:t>
            </w:r>
            <w:r>
              <w:t>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підсумки виконання обласного бюджету та місцевих бюджетів Одеської області за 2020 рік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Стаття 80 Бюджетного кодексу України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ситуацію в агропромисловому комплексі області та перспективи подальшого розвитку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управління аграрної політики Одеської обласної державної адміністрації, затверджене розпорядженням голови обласної державної </w:t>
            </w:r>
            <w:r>
              <w:lastRenderedPageBreak/>
              <w:t>адміністрації від 08.02.20</w:t>
            </w:r>
            <w:r>
              <w:t>17 №83/А-2017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аграрної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1.8.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розробку програм соціально-економічного та культурного розвитку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Стаття 18 Закону України "Про державне прогнозування та розроблення програм економічного і соціального розви</w:t>
            </w:r>
            <w:r>
              <w:t>тку України", постанови Кабінету Міністрів України від 26.04.2003 №621 "Про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бюджету", від 11.07.2018 №546 "Про схвал</w:t>
            </w:r>
            <w:r>
              <w:t>ення Прогнозу економічного і соціального розвитку України на 2019-2021 роки"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на апаратній нараді обласної державної 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</w:t>
            </w:r>
            <w:r>
              <w:t>ро стан захисних споруд цивільного захисту на території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з питань цивільного захисту, оборонної роботи та взаємодії з правоохоронними органами Одеської обласної державної адміністрації, затверджене розпорядженням г</w:t>
            </w:r>
            <w:r>
              <w:t>олови облдержадміністрації від 08.02.2017 №86/А-2017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2.2.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підготовки та затвердження обласних цільових програм соціально – економічного та культурного розвитку регіону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Стаття 78 Бюджетного кодексу України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 декада січня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залучення до реалізації в Одесь</w:t>
            </w:r>
            <w:r>
              <w:t xml:space="preserve">кій області капіталізованих програм з державного бюджету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Пункт 9 доручення Кабінету Міністрів України від 20.12.2019 №47005/0/1-19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 декада лютого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проходження опалювального сезону 2020-2021 років у насел</w:t>
            </w:r>
            <w:r>
              <w:t>ених пунктах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виконуючого обов’язки голови обласної державної адміністрації від 09.10.2020 №704/од-2020 «Питання опалювального сезону 2020-2021 років у населених пунктах Одеської області»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</w:t>
            </w:r>
            <w:r>
              <w:t>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забезпечення рівного доступу до якісної дошкільної освіти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дошкільну освіту»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використання коштів на забезпечення заходів, спрямованих на боротьбу з гострою респіраторною хворобою COVID-19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Стаття 80 Бюджетного кодексу України, постанова Кабінету Міністрів України від 11.11.2020 №1099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ІІІ декада березня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</w:t>
            </w:r>
            <w:r>
              <w:t>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підготовки та проведення комплексу весняно-польових робіт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аграрної політики Одеської обласної державної адміністрації, затверджене розпорядженням голови обласної державної адміністрації від 08.02.201</w:t>
            </w:r>
            <w:r>
              <w:t>7 №83/А-2017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аграрної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2.8.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перелік об’єктів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</w:t>
            </w:r>
            <w:r>
              <w:t>них пунктах за рахунок субвенцій з державного бюджету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транспортно-комунікаційної інфраструктури Одеської обласної державної адміністрації, затверджене розпорядженням голови облдержадміністрації від 14.02.2017 № 106/А-2017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транспортно-комунікаційної інфраструктури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організацію та проведення зовнішнього незалежного оцінювання у 2021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6, 22 Закону України «Про місцеві державні адміністрації», стаття 45 Закону України «Про вищ</w:t>
            </w:r>
            <w:r>
              <w:t>у освіту», стаття 47 Закону України «Про освіту», стаття 47 Закону України «Про повну загальну середню освіту»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розвитку промисловості та підприємництва Одеської області. Результати дії Програми компенсації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</w:t>
            </w:r>
            <w:r>
              <w:t>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результати діяльності сектору внутрішнього аудиту облдержадміністрації у 2020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Поря</w:t>
            </w:r>
            <w:r>
              <w:t>док здійснення внутрішнього аудиту та утворення підрозділів внутрішнього аудиту, затверджений постановою Кабінету Міністрів України від 28.09.2011 №1001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Сектор внутрішнього аудиту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2.12.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висвітлення діяльност</w:t>
            </w:r>
            <w:r>
              <w:t>і обласної державної адміністрації у місцевих засобах масової інформації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порядок висвітлення діяльності органів державної влади та органів місцевого самоврядування в Україні засобами масової інформації»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</w:t>
            </w:r>
            <w:r>
              <w:t>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забезпечення роботи громадської ради при Одеській обласній державній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Кабінету Міністрів України від 03.11.2010 № 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підсумки робо</w:t>
            </w:r>
            <w:r>
              <w:t>ти управління фізичної культури і спорту облдержадміністрації у 2020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фізичної культури і спорту Одеської обласної державної адміністрації, затверджене розпорядженням голови обласної державної адміністрації від 23.11.2017 № 1097/А-2017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фізичної культури і спорту облдержад</w:t>
            </w:r>
            <w:r>
              <w:t>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2.15.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виконання програми Президента України «Велике будівництво» у 2020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капітального будівництва Одеської обласної державної адміністрації, затверджене розпорядженням виконуючого обов’язки голови Одеської</w:t>
            </w:r>
            <w:r>
              <w:t xml:space="preserve"> облдержадміністрації від 18.07.2017 № 615/А-2017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капітального будівництва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на селекторній нараді обласної державної 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реалізацію заходів із забезпечення фін</w:t>
            </w:r>
            <w:r>
              <w:t xml:space="preserve">ансування бюджетних установ, </w:t>
            </w:r>
            <w:r>
              <w:lastRenderedPageBreak/>
              <w:t>які згідно з законодавством підлягають передачі з районних бюджетів до бюджетів територіальних громад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>Статті 115, 122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 декада січня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3.2.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організаці</w:t>
            </w:r>
            <w:r>
              <w:t>ї харчування у закладах освіти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Кабінету Міністрів України від 22.11.2004 р. №1591 «Про затвердження норм харчування у закладах освіти та дитячих закладах оздоровлення та відпочинку»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затвердження місцевих бюджетів на 2021 рік за підсумками перевірки рішень місцевих рад про бюджети територіальних громад, районні бюджети на відповідність бюджетному законодавству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Стаття 77 Бюд</w:t>
            </w:r>
            <w:r>
              <w:t>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 декада лютого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передачу майна закладів освіти у комунальну власність сільських, селищних, міських рад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Верховної Ради України від 17.07.2020 №807-IX «Про утворення та лі</w:t>
            </w:r>
            <w:r>
              <w:t>квідацію районів», Розділ VІ «Прикінцеві та перехідні положення» Бюджетного кодексу України, п. 7 розділу ІV Закону України «Про добровільне об’єднання територіальних громад»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роботи терит</w:t>
            </w:r>
            <w:r>
              <w:t xml:space="preserve">оріальних громад області щодо збільшення доходів місцевих бюджетів </w:t>
            </w:r>
            <w:r>
              <w:lastRenderedPageBreak/>
              <w:t>(наповнення місцевих бюджетів)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Стаття 80 Бюджетного кодексу України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ІІІ декада березня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3.6.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стан використання освітньої субвенції в Одеській </w:t>
            </w:r>
            <w:r>
              <w:t>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Державний бюджет України на 2020 рік»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3.7.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проведення консультацій з громадськістю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Кабінету Міністрів України від 03.11.2010 № 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</w:t>
            </w:r>
            <w:r>
              <w:rPr>
                <w:b/>
                <w:bCs/>
              </w:rPr>
              <w:t xml:space="preserve"> в обласній державній адміністрації на рівні заступників голови та підготовки обґрунтувань щодо доцільності видання розпоряджень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проведення урочистих, святкових, культурно-просвітницьких заходів (в умовах запровадження карантину та обмежувальни</w:t>
            </w:r>
            <w:r>
              <w:t>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</w:t>
            </w:r>
            <w:r>
              <w:t>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 за умови зняття карантинних обмежень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видачу дозволів на викиди забруднюючих речовин в атмосферне повітря</w:t>
            </w:r>
            <w:r>
              <w:t xml:space="preserve"> стаціонарними джерелами суб’єктам господарювання, об’єкти яких належать до другої та третьої груп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охорону атмосферного повітря», Положення про Департамент екології та природних ресурсів Одеської обласної державної адміністрації, затверд</w:t>
            </w:r>
            <w:r>
              <w:t>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4.3.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погодження лімітів на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Закони України «Про охорону навколишнього природного середовища», «Про природно-заповідний фонд України», Положен</w:t>
            </w:r>
            <w:r>
              <w:t>ня про Департамент екології та природних ресурсів Одеської обласної державної адміністрації,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</w:t>
            </w:r>
            <w:r>
              <w:t>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погодження видачі дозволів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Закони України «Про охорону навколишнього природного середовища», «Про природно-запов</w:t>
            </w:r>
            <w:r>
              <w:t>ідний фонд України», Положення про Департамент екології та природних ресурсів Одеської обласної державної адміністрації,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Департамент екології та </w:t>
            </w:r>
            <w:r>
              <w:t>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погодження пропозицій користувачів мисливських угідь щодо встановлення лімітів на добування під час полювання парнокопитних тварин, куниці лісової, бобра, ондатри, бабака, білки, </w:t>
            </w:r>
            <w:r>
              <w:lastRenderedPageBreak/>
              <w:t>віднесених до державного ми</w:t>
            </w:r>
            <w:r>
              <w:t xml:space="preserve">сливського фонду, на мисливський сезон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Закон України «Про мисливське господарство та полювання», Положення про Департамент екології та природних ресурсів Одеської обласної державної адміністрації, затверджене </w:t>
            </w:r>
            <w:r>
              <w:lastRenderedPageBreak/>
              <w:t>розпорядженням голови обласної державної адмін</w:t>
            </w:r>
            <w:r>
              <w:t>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4.6.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реєстрацію статутів релігійних громад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Стаття 14 Закону України "Про свободу совісті та релігійні організації"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</w:t>
            </w:r>
            <w:r>
              <w:t>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4.7.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видачу ліцензій на провадження господарської діяльності з централізованого водопостачання, централізованого водовідведення та у сфері теплопостачання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2, 5 Закону України «Про основні засади державного нагляду (контролю) у сфері господарської дія</w:t>
            </w:r>
            <w:r>
              <w:t>льності», підпункт 3 частини 2 статті 6 Закону України «Про ліцензування видів господарської діяльності», пункту 26 Переліку органів ліцензування, затвердженого постановою Кабінету Міністрів України від 05.08.2015 №609, Положення про Департамент систем жит</w:t>
            </w:r>
            <w:r>
              <w:t>тєзабезпечення та енергоефективності облдержадміністрації, затверджене розпорядженням голови облдержадміністрації від 22.04.2020 №263/од-2020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 xml:space="preserve">Питання для </w:t>
            </w:r>
            <w:r>
              <w:rPr>
                <w:b/>
                <w:bCs/>
              </w:rPr>
              <w:t>розгляду в порядку контролю за ходом виконання актів законодавства,</w:t>
            </w:r>
            <w:r>
              <w:br/>
            </w:r>
            <w:r>
              <w:rPr>
                <w:b/>
                <w:bCs/>
              </w:rPr>
              <w:t>розпоряджень голови обласної державної 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в порядку контролю за ходом виконання законів України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запобігання виникненню і поширенню </w:t>
            </w:r>
            <w:r>
              <w:lastRenderedPageBreak/>
              <w:t>к</w:t>
            </w:r>
            <w:r>
              <w:t>оронавірусної хвороби (COVID-19)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Закон України "Про внесення змін до деяких законодавчих актів України, </w:t>
            </w:r>
            <w:r>
              <w:lastRenderedPageBreak/>
              <w:t>спрямованих на запобігання виникненню і поширенню коронавірусної хвороби (COVID-19)"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 xml:space="preserve">Період запровадження карантину та </w:t>
            </w:r>
            <w:r>
              <w:lastRenderedPageBreak/>
              <w:t>обмежувальних заходів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Структурні </w:t>
            </w:r>
            <w:r>
              <w:t>підрозділи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5.1.2.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організацію та забезпечення функціонування системи екстреної медичної допомоги населенню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екстрену медичну допомогу»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Щомісячно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охорони здоров’я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Реалізація повноважень у сфері оцінки впливу на довкілля відповідно до законодавства про оцінку впливу про довкілля (розгляд повідомлень, звітів щодо провадження планової діяльності, що підлягає оцінці впливу на довкілля, організація та проведення </w:t>
            </w:r>
            <w:r>
              <w:t>громадських обговорень)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оцінку впливу на довкілля», Положення про Департамент екології та природних ресурсів обласної державної адміністрації,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</w:t>
            </w:r>
            <w:r>
              <w:t>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Реалізація повноважень у сфері стратегічної екологічної оцінки документів державного планування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Стратегічну екологічну оцінку», Положення про Департ</w:t>
            </w:r>
            <w:r>
              <w:t>амент екології та природних ресурсів обласної державної адміністрації, затверджене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На</w:t>
            </w:r>
            <w:r>
              <w:t xml:space="preserve">дання висновків по документації із землеустрою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Статті 186, 186-1 Земельного кодексу України, статті 45,47,50, 51, 53, 54, </w:t>
            </w:r>
            <w:r>
              <w:lastRenderedPageBreak/>
              <w:t>57 Закону України «Про землеустрій», Положення про Департамент екології та природних ресурсів обласної державної адміністрації, затве</w:t>
            </w:r>
            <w:r>
              <w:t>рджене розпорядженням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5.1.6.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Моніторинг передачі гуртожитків до комунальної власності з подальшою приватиза</w:t>
            </w:r>
            <w:r>
              <w:t>цією приміщень мешканцями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забезпечення реалізації житлових прав мешканців гуртожитків»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Моніторинг якості питної води централізованих систем водопостачання в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питну воду, питне водопостачання та водовідведення»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5.1.8.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М</w:t>
            </w:r>
            <w:r>
              <w:t>оніторинг призначення управителів багатоквартирного житлового фонду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особливості здійснення права власності у багатоквартирному будинку»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систем життєзабезпечення та енергоефективності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</w:t>
            </w:r>
            <w:r>
              <w:t>1.9.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Моніторинг виконання:</w:t>
            </w:r>
            <w:r>
              <w:br/>
              <w:t>- постанови Кабінету Міністрів України від 18.07.2007 № 943 «Деякі питання утворення органів (відділів) ведення та регіональних органів (відділів) адміністрування Державного реєстру виборців» із змінами та доповненнями;</w:t>
            </w:r>
            <w:r>
              <w:br/>
            </w:r>
            <w:r>
              <w:lastRenderedPageBreak/>
              <w:t>- актів Ц</w:t>
            </w:r>
            <w:r>
              <w:t>ентральної виборчої комісії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>Закон України «Про місцеві державні адміністрації», Положення про відділ адміністрування Державного реєстру виборців апарату Одеської обласної державної адміністрації, затверджене розпорядженням голови обласної державної адмініс</w:t>
            </w:r>
            <w:r>
              <w:t xml:space="preserve">трації від </w:t>
            </w:r>
            <w:r>
              <w:lastRenderedPageBreak/>
              <w:t>25.04.2018 № 423/А-2018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Відділ адміністрування Державного реєстру виборців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5.1.10.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Перевірка стану діловодства, архівної справи, упорядкування документів за окремим графіком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Наці</w:t>
            </w:r>
            <w:r>
              <w:t>ональний архівний фонд та архівні установи», Положення про Державний архів Одеської області, затверджене розпорядженням голови обласної державної адміністрації від 18.07.2018 №760/А-2018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Державний архів Одеської області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в порядку контролю за ходом виконання</w:t>
            </w:r>
            <w:r>
              <w:br/>
            </w:r>
            <w:r>
              <w:rPr>
                <w:b/>
                <w:bCs/>
              </w:rPr>
              <w:t>указів, доручень, розпоряджень Президента України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виконання Указу Президента України від 13.03.2020 № 87/2020 "Про рішення Ради національної безпеки і оборони України від 13 бер</w:t>
            </w:r>
            <w:r>
              <w:t>езня 2020 року "Про невідкладні заходи щодо забезпечення національної безпеки в умовах спалаху гострої респіраторної хвороби COVID-19, спричиненої коронавірусом SARS-CoV-2"",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Указ Президента України від 13.03.2020 № 87/2020 "Про рішення </w:t>
            </w:r>
            <w:r>
              <w:t>Ради національної безпеки і оборони України від 13 березня 2020 року "Про невідкладні заходи щодо забезпечення національної безпеки в умовах спалаху гострої респіраторної хвороби COVID-19, спричиненої коронавірусом SARS-CoV-2""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Період запровадження каранти</w:t>
            </w:r>
            <w:r>
              <w:t>ну та обмежувальних заходів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Структурні підрозділи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створення сприятливих умов для забезпечення соціальної, медичної та трудової реабілітації осіб з інвалідністю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від 27.12.2005 №1845/2005 «Про зах</w:t>
            </w:r>
            <w:r>
              <w:t>оди щодо створення сприятливих умов для забезпечення соціальної, медичної та трудової реабілітації інвалідів»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5.2.3.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 Про стан розвитку видів спорту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</w:t>
            </w:r>
            <w:r>
              <w:t xml:space="preserve"> Президента України від 21.07.2008 №640/2008 «Про пріоритети розвитку фізичної культури і спорту в Україні»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фізичної культури і спорту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фізкультурно-спортивної реабілітації осіб з інвалідністю та підтримки паралімпійського та дефлімпійського руху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від 06.04.2006 №290/2006 «Про заходи щодо фізкультурно-спортивної реабілітації осіб з інвалід</w:t>
            </w:r>
            <w:r>
              <w:t>ністю та підтримки параолімпійського та дефлімпійського руху в Україні»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фізичної культури і спорту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сприяння розвитку громадянського суспільства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</w:t>
            </w:r>
            <w:r>
              <w:t>д 26.02.2016 № 68/2016 «Про сприяння розвитку громадянського суспільства в Україні»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5.2.6.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зміцнення національної єдності та консолідації українського суспіль</w:t>
            </w:r>
            <w:r>
              <w:t>ства, підтримки ініціатив громадськості у цій сфері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від 01.12.2016 № 534/2016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</w:t>
            </w:r>
            <w:r>
              <w:t>рі»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5.3.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в порядку контролю за ходом виконання розпоряджень,</w:t>
            </w:r>
            <w:r>
              <w:br/>
            </w:r>
            <w:r>
              <w:rPr>
                <w:b/>
                <w:bCs/>
              </w:rPr>
              <w:t>постанов та доручень Кабінету Міністрів України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5.3.1.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 опорні заклади охорони здоров’я в рамках реалізації Національної програми «Велике </w:t>
            </w:r>
            <w:r>
              <w:lastRenderedPageBreak/>
              <w:t>будівництво»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Розпорядження Кабінету Міністрів України від 15.01.2020 №23-р «Про затвердження переліку опорних </w:t>
            </w:r>
            <w:r>
              <w:lastRenderedPageBreak/>
              <w:t xml:space="preserve">закладів охорони здоров’я у госпітальних </w:t>
            </w:r>
            <w:r>
              <w:t>округах на період до 2023 року»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Лютий, 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охорони здоров’я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5.3.2.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сприяння проведенню громадської експертизи діяльності органів виконавчої влади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Кабінету Міністрів України від 05.11.2008 № 976 «Про затвердження Порядку сприяння проведенню громадської експертизи діяльності органів виконавчої влади»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5.3</w:t>
            </w:r>
            <w:r>
              <w:t>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Погодження заходів з поліпшення санітарного стану лісів у межах територій та об’єктів природно-заповідного фонду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Санітарні правила в лісах України, затверджені постановою Кабінету Міністрів України від 27.07.1995 №555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</w:t>
            </w:r>
            <w:r>
              <w:t>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5.3.4.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забезпечення участі громадськості у формуванні та реалізації державної політики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Постанова Кабінету Міністрів України від 03.11.2010 № 996 «Про забезпечення участі громадськості у формуванні та ре</w:t>
            </w:r>
            <w:r>
              <w:t>алізації державної політики»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5.3.5.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реалізацію Національної стратегії з оздоровчої рухової активності на період до 2025 року «Рухова активність – здоровий спосіб життя – здорова нація» на 2021 рік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Кабінету Міністрів України від 19.08.2020 № 1043-р «Про затвердження плану за</w:t>
            </w:r>
            <w:r>
              <w:t>ходів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на 2021 рік»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фізичної культури і спорту облдержадміністра</w:t>
            </w:r>
            <w:r>
              <w:t>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5.4.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Питання для розгляду в порядку контролю за ходом виконання</w:t>
            </w:r>
            <w:r>
              <w:br/>
            </w:r>
            <w:r>
              <w:rPr>
                <w:b/>
                <w:bCs/>
              </w:rPr>
              <w:t>розпоряджень голови обласної державної 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5.4.1.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виконання заходів, спрямованих на запобігання поширенню коронавірусної хвороби (COVID-19) та забезпечення карантин</w:t>
            </w:r>
            <w:r>
              <w:t>у"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облдержадміністрації від 19.03.2020 № 191/од-2020 "Про невідкладні заходи, спрямовані на запобігання поширенню коронавірусної хвороби (COVID-19) та забезпечення карантину"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Період запровадження карантину та обмежувальних заходів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Стру</w:t>
            </w:r>
            <w:r>
              <w:t>ктурні підрозділи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5.4.2.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запобігання розповсюдженню інфекційних хвороб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облдержадміністрації від 19.08.2020 №559/од-2020 «Про затвердження Регіонального плану заходів щодо імунопрофілактики та захисту насе</w:t>
            </w:r>
            <w:r>
              <w:t>лення від інфекційних хвороб, яким можна запобігти шляхом проведення імунопрофілактики, на період до 2022 року»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Лютий, 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охорони здоров’я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5.4.3.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стан готовності територіальної підсистеми єдиної державної системи цивільного захисту Одеської області до реагування на надзвичайні ситуації в осінньо-зимовий період 2020-2021 років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обласної державної адміністрації від 09.10.2020 №</w:t>
            </w:r>
            <w:r>
              <w:t xml:space="preserve"> 702/од-2020 «Про запобігання виникненню надзвичайних ситуацій в осінньо-зимовий період 2020-2021 років»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5.4.4.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 ст</w:t>
            </w:r>
            <w:r>
              <w:t>ан виконання плану заходів щодо реалізації у 2020 році в Одеській області Національної стратегії сприяння розвитку громадянського суспільства в Україні на 2016-2020 роки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обласної державної адміністрації від 24.12.2019 № 1594/А-2019 «Пр</w:t>
            </w:r>
            <w:r>
              <w:t xml:space="preserve">о затвердження плану заходів щодо реалізації у 2020 році </w:t>
            </w:r>
            <w:r>
              <w:lastRenderedPageBreak/>
              <w:t>в Одеській області Національної стратегії сприяння розвитку громадянського суспільства в Україні на 2016-2020 роки»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</w:t>
            </w:r>
            <w:r>
              <w:t>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</w:t>
            </w:r>
          </w:p>
        </w:tc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rPr>
                <w:b/>
                <w:bCs/>
              </w:rPr>
              <w:t>Організаційні заходи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Підготовка та внесення на розгляд Одеської обласної ради проекту рішення «Про внесення змін та доповнень до рішення обласної ради «Про обласний бюджет Одеської області на 2021 рік»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Статті 78 та 80 Бюджетного кодексу </w:t>
            </w:r>
            <w:r>
              <w:t>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ІІІ декада січня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свята «День народження Чорноморської флотилії юних моряків»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Організаційні заходи щодо про</w:t>
            </w:r>
            <w:r>
              <w:t>ведення (регіонального) туру конкурсу «Учитель року -2021»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від 29.06.1995 №489/95 «Про всеукраїнський конкурс «Учитель року»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урочистостей та тематичних заходів </w:t>
            </w:r>
            <w:r>
              <w:t>до Дня Соборності України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</w:t>
            </w:r>
            <w:r>
              <w:t xml:space="preserve"> виконуючого обов’язки голови обласної державної </w:t>
            </w:r>
            <w:r>
              <w:lastRenderedPageBreak/>
              <w:t>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Селекторна нарада з питань фінансової підтри</w:t>
            </w:r>
            <w:r>
              <w:t>мки в галузі сільського господарства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аграрної політики Одеської обласної державної адміністрації, затверджене розпорядженням голови обласної державної адміністрації від 08.02.2017 №83/А-2017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аграрної політики облд</w:t>
            </w:r>
            <w:r>
              <w:t>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Меморіальний захід до Дня пам’яті Героїв Крут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</w:t>
            </w:r>
            <w:r>
              <w:t>ї адміністрації, затверджене розпорядженням виконуючого обов’язки голови обласної державної 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засідань Туристичної ради при Одеській обласній державній адміністрації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Туристичну раду при Одеській обласній державній адміністрації, затверджене розпорядженням голови обласної державної адміністрації від 28.02.2020 №130/од-2020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туризму, рекреації та курортів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засідання обласного конкурсного комітету з визначення перевізників на </w:t>
            </w:r>
            <w:r>
              <w:lastRenderedPageBreak/>
              <w:t>приміських та міжміських внутрішньообласних автобусних маршрутах загального користування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Положення </w:t>
            </w:r>
            <w:r>
              <w:t xml:space="preserve">про управління транспортно-комунікаційної інфраструктури </w:t>
            </w:r>
            <w:r>
              <w:lastRenderedPageBreak/>
              <w:t>Одеської обласної державної адміністрації, затверджене розпорядженням голови облдержадміністрації від 14.02.2017 №106/А-2017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Січень-лютий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транспортно-комунікаційної інфраструктури облдержа</w:t>
            </w:r>
            <w:r>
              <w:t>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Перевірка та прийняття звітів про виконання кошторисів за видатками державного бюджету на утримання 26 місцевих державних адміністрацій та 22 структурних підрозділів обласної державної адміністрації, цільових програм державного бюджету. </w:t>
            </w:r>
            <w:r>
              <w:t>Консолідація звітності та її подання до ГУДКСУ, ДКСУ та Рахункової палати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58, 59, 61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січень-лютий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Підготовка та внесення на розгляд Одеської обласної ради проекту рішення «П</w:t>
            </w:r>
            <w:r>
              <w:t>ро звіт обласної державної адміністрації про виконання обласного бюджету Одеської області за 2020 рік»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78, 80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 декада лютого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Відзначення в Одеській області Дня вшанування учасників бойових дій на території інших держав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соціальної та сімейної політики Одеської обласної державної адміністрації, з</w:t>
            </w:r>
            <w:r>
              <w:t>атверджене розпорядженням голови облдержадміністрації від 06.02.2017 №74/А-2017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15 лютого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6.12.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селекторної наради з керівниками фінансових органів районних державних адміністраці</w:t>
            </w:r>
            <w:r>
              <w:t>й та територіальних громад області на тему: «Проблемні питання, які виникли під час формування місцевих бюджетів районних державних адміністрацій та територіальних громад та шляхи їх вирішення»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Стаття 80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 декада лютого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</w:t>
            </w:r>
            <w:r>
              <w:t>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Відзначення Дня пам’яті Героїв Небесної Сотні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 Президента України від 11.02.2015 № 69/2015 «Про вшанування подвигу учасників Революції Гідності та увіч</w:t>
            </w:r>
            <w:r>
              <w:t>нення пам’яті Героїв Небесної Сотні»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Нарада директорів театрально-видовищних підприємств. Презентація нової системи продаж «All ticket»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 647/А</w:t>
            </w:r>
            <w:r>
              <w:t>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Семінар - нарада з головами, бухгалтерами сільськогосподарських підприємств щодо особливостей оподаткування </w:t>
            </w:r>
            <w:r>
              <w:lastRenderedPageBreak/>
              <w:t>агротоваровиробників у 2021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Положення про управління аграрної політики Одеської обласної державної адміністрації, затверджене розпорядженням </w:t>
            </w:r>
            <w:r>
              <w:lastRenderedPageBreak/>
              <w:t>го</w:t>
            </w:r>
            <w:r>
              <w:t>лови обласної державної адміністрації від 08.02.2017 №83/А-2017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аграрної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6.16.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Обласний (заочний) етап Всеукраїнського колоквіуму «Космос. Людина. Духовність» («Космічні фантазії») (в умовах запровадження кар</w:t>
            </w:r>
            <w:r>
              <w:t>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</w:t>
            </w:r>
            <w:r>
              <w:t>17.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Обласний етап Всеукраїнських відкритих змагань учнівської молоді з авіамодельного спорту (мікромоделі та найпростіші)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</w:t>
            </w:r>
            <w:r>
              <w:t>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І (обласний) етап Всеукраїнського юнацького фестивалю «В об’єктові натураліста» (заочно) (в умовах запр</w:t>
            </w:r>
            <w:r>
              <w:t>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</w:t>
            </w:r>
            <w:r>
              <w:t>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6.19.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Презентація науково-популярної серії книг «Патріот» в Одеській обласній універсальній науковій бібліотеці ім. М. Грушевського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6.20.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заходів до Дня рі</w:t>
            </w:r>
            <w:r>
              <w:t>дної мови і Дня народження Лесі Українки – «Лесині читання» (дистанційний формат)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Стратегія національно-патріотичного виховання, затверджена Указом Президента України від 18.05.2019 №286/2019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Зді</w:t>
            </w:r>
            <w:r>
              <w:t>йснення публічного представлення звіту про виконання обласного бюджету за 2020 рік. Прес-конференція директора Департаменту фінансів Одеської обласної державної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7, 28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17 березня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</w:t>
            </w:r>
            <w:r>
              <w:t>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колегії Департаменту фінансів облдержадміністрації за участю керівників фінансових органів районних державних адміністрацій та територіальних громад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фінансів Одеської обласної держав</w:t>
            </w:r>
            <w:r>
              <w:t>ної адміністрації, затверджене розпорядженням голови обласної державної адміністрації від 17.05.2018 № 503/А-2018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ІІ декада березня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Відзначення Міжнародного дня театру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</w:t>
            </w:r>
            <w:r>
              <w:t>орядженням виконуючого обов’язки голови обласної державної 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27 березня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6.24.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Відзначення 89-ої річниці утв</w:t>
            </w:r>
            <w:r>
              <w:t>орення Одеської області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</w:t>
            </w:r>
            <w:r>
              <w:t>иконуючого обов’язки голови обласної державної 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народної академії творчості на вс</w:t>
            </w:r>
            <w:r>
              <w:t>тановлення обласної премії народних майстрів імені Ростислава Палецького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</w:t>
            </w:r>
            <w:r>
              <w:t>обов’язки голови обласної державної 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Ради представників національно-ку</w:t>
            </w:r>
            <w:r>
              <w:t>льтурних товариств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</w:t>
            </w:r>
            <w:r>
              <w:t>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6.27.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комісії з питань проходження альтернативної (невійськової) служби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комісію з питань проходження альтернативної (невійськової) служби, затверджене розпорядженням тимчасово виконуючого обов’язки голови обласної державної адміністрації від 02.12.2016 №913/А-2016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</w:t>
            </w:r>
            <w:r>
              <w:t>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та проведення заходів щодо відзначення Шевченківських днів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Стратегія національно-патріотичного виховання, затверджена Указом Президента України від 18.0</w:t>
            </w:r>
            <w:r>
              <w:t>5.2019 №286/2019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6.29.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та проведення заходу до Дня українського добровольця разом з громадськими організаціями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Стратегія націо</w:t>
            </w:r>
            <w:r>
              <w:t>нально-патріотичного виховання, затверджена Указом Президента України від 18.05.2019 №286/2019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та проведення читань, присвячених дню народження Ліни Костенко (в умовах запровадженн</w:t>
            </w:r>
            <w:r>
              <w:t>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Стратегія національно-патріотичного виховання, затверджена Указом Президента України від 18.05.2019 №286/2019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Обласний конкурс дослідницько-експерименталь</w:t>
            </w:r>
            <w:r>
              <w:t>них робіт з природознавства «Юний дослідник» (9-11 років)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Департамент освіти і науки Одеської обласної державної адміністрації, затверджене розпорядженням </w:t>
            </w:r>
            <w:r>
              <w:lastRenderedPageBreak/>
              <w:t>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6.32.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Обласний етап Всеукраїнського конкурсу молодших школярів з початкового технічного моделювання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</w:t>
            </w:r>
            <w:r>
              <w:t>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регіональної ради професійної (професійно-технічної) освіти (стейкхолдерів) в Одеській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</w:t>
            </w:r>
            <w:r>
              <w:t>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Обласний семінар з підготовки та проведення</w:t>
            </w:r>
            <w:r>
              <w:t xml:space="preserve"> комплексу весняно-польових робіт у 2021 році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аграрної політики Одеської обласної державної адміністрації, затверджене розпорядженням голови обласної державної адміністрац</w:t>
            </w:r>
            <w:r>
              <w:t>ії від 08.02.2017 №83/А-2017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аграрної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та проведення Міжнародного фестивалю клоунів та мімів «Комедіада»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</w:t>
            </w:r>
            <w:r>
              <w:t xml:space="preserve">нт культури, національностей, релігій та охорони об’єктів культурної спадщини Одеської обласної державної адміністрації, затверджене розпорядженням </w:t>
            </w:r>
            <w:r>
              <w:lastRenderedPageBreak/>
              <w:t>виконуючого обов’язки голови обласної державної адміністрації від 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6.36.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та проведення фестивалю «Мерцішор» у м. Рені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27.05.2019 № 647/А-</w:t>
            </w:r>
            <w: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координаційної ради з питань сім’ї, гендерної рівності, демографічного розвитку, запобігання насильству в сім’ї та пр</w:t>
            </w:r>
            <w:r>
              <w:t>отидії торгівлі людьми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обласну координаційну раду з питань сім’ї, гендерної рівності, демографічного розвитку, запобігання та протидії домашньому насильству та насильству за ознакою статті, торгівлі людьми, затверджене розпорядженням голови о</w:t>
            </w:r>
            <w:r>
              <w:t>бласної державної адміністрації від 15.12.2017 № 1206/А-2017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6.38.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обласної комісії з питань розгляду документів підприємств та організацій громадських організацій інвалід</w:t>
            </w:r>
            <w:r>
              <w:t xml:space="preserve">ів </w:t>
            </w:r>
            <w:r>
              <w:lastRenderedPageBreak/>
              <w:t>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Положення про обласну комісію з питань розгляду документів підприємств та організацій громадських </w:t>
            </w:r>
            <w:r>
              <w:lastRenderedPageBreak/>
              <w:t>організацій осіб з інвалідністю щодо надання дозволу на право користування пільгами з оподаткування, дотацій, фінансової допомоги на поворотній та безповоротній основі та цільової позики, затверджене розпорядженням голови обласної державної адміністрації в</w:t>
            </w:r>
            <w:r>
              <w:t>ід 20.02.2014 № 118/А-2014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Березень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6.39.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Оде</w:t>
            </w:r>
            <w:r>
              <w:t>ської обласної державної адміністрації від 13.11.2012 №1223/А-2012 „Про обласну комісію з визначення даних про заробітну плату працівників за роботу в зоні відчуження в 1986-1990 роках”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Щомісячно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облдержадміністр</w:t>
            </w:r>
            <w:r>
              <w:t>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моніторингу цінової ситуації на основні продовольчі товари на споживчому ринку області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Щомісячно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Департамент економічної політики та </w:t>
            </w:r>
            <w:r>
              <w:t>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засідання комісії з питань дотримання законодавства про працю щодо легалізації зайнятості населення та </w:t>
            </w:r>
            <w:r>
              <w:lastRenderedPageBreak/>
              <w:t xml:space="preserve">забезпечення виплати заробітної плати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>Розпорядження голови облдержадміністрації від 27.0</w:t>
            </w:r>
            <w:r>
              <w:t xml:space="preserve">4.2017 №357/А-2017 «Про утворення комісії з питань дотримання </w:t>
            </w:r>
            <w:r>
              <w:lastRenderedPageBreak/>
              <w:t>законодавства про працю щодо легалізації зайнятості населення та забезпечення виплати заробітної плати»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Щомісячно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</w:t>
            </w:r>
            <w:r>
              <w:t>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6.42.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Забезпечення проведення установчих зборів щодо формування нового складу громадської ради при Одеській обласній державній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громадську раду при Одеській обласній державній адміністрації, затверджене розпорядженням голови о</w:t>
            </w:r>
            <w:r>
              <w:t>блдержадміністрації від 12.10.2017 №949/А-2017, Положення про управління комунікацій та інформаційної політики Одеської обласної державної адміністрації, затверджене розпорядженням голови обласної державної адміністрації від 13.02.2017 № 90/А-2017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</w:t>
            </w:r>
            <w:r>
              <w:t xml:space="preserve">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Консультативної ради з питань охорони культурної спадщини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Стаття 7 Закону України «Про охорону культурної спадщини», Положення про </w:t>
            </w:r>
            <w:r>
              <w:t xml:space="preserve">Департамент культури, національностей, релігій та охорони об’єктів культурної спадщини Одеської обласної державної адміністрації, затверджене розпорядженням виконуючого обов’язки голови обласної державної адміністрації від </w:t>
            </w:r>
            <w:r>
              <w:lastRenderedPageBreak/>
              <w:t>27.05.2019 № 647/А-2019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 xml:space="preserve">Протягом </w:t>
            </w:r>
            <w:r>
              <w:t>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культури, національностей, релігій та охорони об’єктів культурної спадщини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6.44.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Участь у проведенні Всеукраїнського конкурсу «Учитель року-2021» номінація «Керівник закладу освіти»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</w:t>
            </w:r>
            <w:r>
              <w:t>ння регіональної експертної ради з питань атестаційної експертизи закладів (установ, підприємств, організацій) освіти, що здійснюють діяльність у сфері професійної (професійно-технічної) освіти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</w:t>
            </w:r>
            <w:r>
              <w:t>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Відкриття Smart-лабораторій на базі ДНЗ «Ананьївський професійний аграрний ліце</w:t>
            </w:r>
            <w:r>
              <w:t>й», ДПТНЗ «Ізмаїльське вище професійне училище»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освіти і науки Одеської обласної державної адміністрації, затверджене розпорядженням голови облдержадміністрації від 10.07.2017 №569/А-2017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освіти і нау</w:t>
            </w:r>
            <w:r>
              <w:t>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обласної селекторної наради з питань підготовки до проведення туристично-курортного сезону у 2021 році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управління туризму, рекреації та курортів Одеської обласної державної адміністрації, затверджене </w:t>
            </w:r>
            <w:r>
              <w:t>розпорядженням голови Одеської обласної державної адміністрації від 21.05.2018 №511/А-2018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туризму, рекреації та курортів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6.48.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Перевірка та погодження паспортів бюджетних програм головних розпорядників коштів відповідно затвердженого розпису обласного бюджету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Частина восьма статті 20 Бюджетного кодексу України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фінансів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6.49.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</w:t>
            </w:r>
            <w:r>
              <w:t>ідання штабу оперативного моніторингу епідемічної ситуації з коронавірусної хвороби COVID-19 серед населення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охорони здоров’я Одеської обласної державної адміністрації, затверджене розпорядженням голови Одеської обласної д</w:t>
            </w:r>
            <w:r>
              <w:t>ержавної адміністрації від 06.02.2017 № 77/А-2017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охорони здоров’я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Засідання комісії по державних нагородах України Одеської обласної державної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Укази Президента України від 18.08.2005 </w:t>
            </w:r>
            <w:r>
              <w:t>№1177/2005 «Про вдосконалення нагородної справи в Україні», від 19.02.2003 №138/2003 "Про Порядок представлення до нагородження та вручення державних нагород України", Положення про комісію по державних нагородах України Одеської обласної державної адмініс</w:t>
            </w:r>
            <w:r>
              <w:t>трації, затверджене розпорядженням голови Одеської обласної державної адміністрації від 11.04.2005 №144/А-2005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Сектор нагород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засідання робочої групи з вирішення потреб </w:t>
            </w:r>
            <w:r>
              <w:lastRenderedPageBreak/>
              <w:t>мешканців Одеської обл</w:t>
            </w:r>
            <w:r>
              <w:t>асті,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Розпорядження виконуючого обов’язки голови </w:t>
            </w:r>
            <w:r>
              <w:lastRenderedPageBreak/>
              <w:t>Одеської обласної державної адміністрації від 02.04.2018 №312/А-201</w:t>
            </w:r>
            <w:r>
              <w:t>8 „Про утворення робочої групи з вирішення потреб мешканців Одеської області, які постраждали внаслідок Чорнобильської катастрофи, інших ядерних аварій та випробувань, військових навчань із застосуванням ядерної зброї”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кварталу, у разі потреби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</w:t>
            </w:r>
            <w:r>
              <w:t xml:space="preserve">артамент соціальної та </w:t>
            </w:r>
            <w:r>
              <w:lastRenderedPageBreak/>
              <w:t>сімейної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6.52.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обласної робочої групи з питань гуманітарної допомоги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обласну робочу групу з питань гуманітарної допомоги, затверджене розпорядженням голови Одеської обласної державної адміністрації від 11.08.2016 №552/А-2016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кварталу, у разі потреби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соціальної та сімейної політики облдержа</w:t>
            </w:r>
            <w:r>
              <w:t>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Організація роботи з питань підвищення рівня професійної компетентності державних службовців обласної та районних державних адміністрацій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державну службу», Положення про управління з питань персоналу апарату Одеської</w:t>
            </w:r>
            <w:r>
              <w:t xml:space="preserve"> обласної державної адміністрації, затверджене розпорядженням голови обласної державної адміністрації від 16.04.2018 № 366/А-2018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з питань персоналу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організаційних заходів щодо сво</w:t>
            </w:r>
            <w:r>
              <w:t xml:space="preserve">єчасного подання державними службовцями апарату, керівниками </w:t>
            </w:r>
            <w:r>
              <w:lastRenderedPageBreak/>
              <w:t>структурних підрозділів обласної державної адміністрації електронних декларацій осіб, уповноважених на виконання функцій держави або місцевого самоврядування, за 2020 рік до Єдиного державного ре</w:t>
            </w:r>
            <w:r>
              <w:t>єстру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Закони України «Про державну службу», «Про запобігання корупції», Положення про управління з питань </w:t>
            </w:r>
            <w:r>
              <w:lastRenderedPageBreak/>
              <w:t xml:space="preserve">персоналу апарату Одеської обласної державної адміністрації, </w:t>
            </w:r>
            <w:r>
              <w:t>затверджене розпорядженням голови обласної державної адміністрації від 16.04.2018 №366/А-2018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з питань персоналу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6.55.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проведення добору на вакантні посади державної служби в Одеській о</w:t>
            </w:r>
            <w:r>
              <w:t>бласній державній адміністрації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Закон України «Про державну службу», постанова Кабінету Міністрів України від 22.04.2020 №290 «Деякі питання призначення на посади державної служби на період дії ка</w:t>
            </w:r>
            <w:r>
              <w:t>рантину, установленого з метою запобігання поширенню на території України гострої респіраторної хвороби COVID-19, спричиненої коронавірусом SARS-CoV-2, Положення про управління з питань персоналу апарату Одеської обласної державної адміністрації, затвердже</w:t>
            </w:r>
            <w:r>
              <w:t>не розпорядженням голови обласної державної адміністрації від 16.04.2018 № 366/А-2018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з питань персоналу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6.56.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церемонії вручення нагород з нагоди:</w:t>
            </w:r>
          </w:p>
          <w:p w:rsidR="00000000" w:rsidRDefault="00DC59F7">
            <w:pPr>
              <w:pStyle w:val="a3"/>
            </w:pPr>
            <w:r>
              <w:t>Дня Соборності України,</w:t>
            </w:r>
          </w:p>
          <w:p w:rsidR="00000000" w:rsidRDefault="00DC59F7">
            <w:pPr>
              <w:pStyle w:val="a3"/>
            </w:pPr>
            <w:r>
              <w:t>Дня вшанування учасників бойових дій на території інших держав,</w:t>
            </w:r>
          </w:p>
          <w:p w:rsidR="00000000" w:rsidRDefault="00DC59F7">
            <w:pPr>
              <w:pStyle w:val="a3"/>
            </w:pPr>
            <w:r>
              <w:t>Міжнародного дня театру,</w:t>
            </w:r>
          </w:p>
          <w:p w:rsidR="00000000" w:rsidRDefault="00DC59F7">
            <w:pPr>
              <w:pStyle w:val="a3"/>
            </w:pPr>
            <w:r>
              <w:t>Дня працівників житлово-комунального господарства та побутового обслуговування населення</w:t>
            </w:r>
          </w:p>
          <w:p w:rsidR="00000000" w:rsidRDefault="00DC59F7">
            <w:pPr>
              <w:pStyle w:val="a3"/>
            </w:pPr>
            <w:r>
              <w:t>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Укази Президента У</w:t>
            </w:r>
            <w:r>
              <w:t>країни від 18.08.2005 №1177/2005 «Про вдосконалення нагородної справи в Україні», від 19.02.2003 №138/2003 "Про порядок представлення до нагородження та вручення державних нагород України"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Сектор нагород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6.57</w:t>
            </w:r>
            <w:r>
              <w:t>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обласної міжвідомчої комісії з питань захисту прав інвесторів, протидії незаконному поглинанню та захопленню підприємств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обласну міжвідомчу комісію з питань захисту прав інвесторів, протидії незаконному поглинанню та за</w:t>
            </w:r>
            <w:r>
              <w:t xml:space="preserve">хопленню підприємств, затверджене розпорядженням голови облдержадміністрації від 23.03.2018 №270/А-2018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6.58.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Засідання архітектурно - містобудівної ради </w:t>
            </w:r>
            <w:r>
              <w:t xml:space="preserve">при управлінні з питань містобудування та архітектури Одеської </w:t>
            </w:r>
            <w:r>
              <w:lastRenderedPageBreak/>
              <w:t>обласної державної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Стаття 20 Закону України «Про регулювання містобудівної діяльності», Положення про архітектурно - </w:t>
            </w:r>
            <w:r>
              <w:lastRenderedPageBreak/>
              <w:t>містобудівну раду при управлінні з питань містобудування та ар</w:t>
            </w:r>
            <w:r>
              <w:t>хітектури Одеської обласної державної адміністрації, затверджене розпорядженням голови облдержадміністрації від 27.03.2017 №219/А-2017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кварталу, в міру надходження документації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з питань містобудування та архітектури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6.59.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Здійснення моніторингу стану розроблення (оновлення) містобудівної документації на регіональному та місцевому рівнях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Статті 7, 22, 23 Закону України «Про регулювання містобудівної діяльності», постанова Кабінету Міністрів України від 25.05.2011 №55</w:t>
            </w:r>
            <w:r>
              <w:t>9 «Про містобудівний кадастр», наказ Міністерства регіонального розвитку, будівництва та житлово-комунального господарства України від 01.09.2011 №170 «Про затвердження Порядку проведення містобудівного моніторингу»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з питань мі</w:t>
            </w:r>
            <w:r>
              <w:t>стобудування та архітектури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Організаційна підтримка та забезпечення взаємодії місцевих органів виконавчої влади, органів місцевого самоврядування, закладів, установ та організацій з питань ведення Державного реєстру виборців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Закони України «Про місцеві державні адміністрації», «Про Державний реєстр виборців», Положення про відділ адміністрування Державного реєстру виборців апарату Одеської обласної державної адміністрації, затверджене розпорядженням голови обласної державної </w:t>
            </w:r>
            <w:r>
              <w:lastRenderedPageBreak/>
              <w:t>адміністрації від 25.04.2018 № 423/А-2018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Відділ адміністрування Державного реєстру виборців апарату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6.61.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інформаційно-комунікативних заходів обласної державної адміністрації за участю представників інст</w:t>
            </w:r>
            <w:r>
              <w:t>итутів громадянського суспільства (в умовах запровадження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комунікацій та інформаційної політики Одеської обласної державної адміністрації, затверджене розпорядженням голови обласної державної адм</w:t>
            </w:r>
            <w:r>
              <w:t>іністрації від 13.02.2017 №90/А-2017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Забезпечення проведення засідання робочої групи з питань захисту професійної діяльності журналістів та свободи слова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</w:t>
            </w:r>
            <w:r>
              <w:t>дження голови Одеської обласної державної адміністрації від 28.02.2018 № 180/А-2018 «Про утворення робочої групи з питань захисту професійної діяльності журналістів та свободи слова»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</w:t>
            </w:r>
            <w:r>
              <w:t>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Формування, затвердження і проведення за календарними планами заходів, спортивних змагань та навчально-тренувальних зборів (в умовах запровадження карантину та обмежувальних заходів)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управління фізичної культури і спорт</w:t>
            </w:r>
            <w:r>
              <w:t>у Одеської обласної державної адміністрації, затверджене розпорядженням голови обласної державної адміністрації від 23.11.2017 № 1097/А-2017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фізичної культури і спорту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Забезпечення проведення засідання громадської ради при Одеській обласній державній 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Положення про управління комунікацій та інформаційної політики Одеської обласної державної адміністрації, </w:t>
            </w:r>
            <w:r>
              <w:lastRenderedPageBreak/>
              <w:t xml:space="preserve">затверджене розпорядженням голови обласної державної </w:t>
            </w:r>
            <w:r>
              <w:t>адміністрації від 13.02.2017 №90/А-2017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комунікацій та інформаційної політики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6.65.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засідань комісії з питань техногенно-екологічної безпеки та надзвичайних ситуацій Одеської обласної державної </w:t>
            </w:r>
            <w:r>
              <w:t>адміністрації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комісію з питань техногенно-екологічної безпеки та надзвичайних ситуацій Одеської обласної державної адміністрації, затверджене розпорядженням голови обласної державної адміністрації від 09.02.2016 №71/А-2016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</w:t>
            </w:r>
            <w:r>
              <w:t>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проведення нарад, зустрічей щодо вирішення проблемних питань функціонування та розвитку промислових підприємств, малого</w:t>
            </w:r>
            <w:r>
              <w:t xml:space="preserve"> та середнього підприємництва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</w:t>
            </w:r>
            <w:r>
              <w:t xml:space="preserve">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Складання і ведення реєстру місць видалення відходів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Порядок ведення реєстру місць видалення відходів, затверджений постановою Кабінету Міністрів України від</w:t>
            </w:r>
            <w:r>
              <w:t xml:space="preserve"> 03.08.1998 №1216, Положення про Департамент екології та природних ресурсів Одеської обласної державної адміністрації, затверджене розпорядженням </w:t>
            </w:r>
            <w:r>
              <w:lastRenderedPageBreak/>
              <w:t>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</w:t>
            </w:r>
            <w:r>
              <w:t>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6.68.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Складання і ведення реєстру об’єктів утворення, оброблення та утилізації відходів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Порядок ведення реєстру об’єктів утворення, оброблення та утилізації відходів, затверджений постановою Кабінету Міністрів України від 31.08.1998 №1360, Положення про Департамент екології та природних ресурсів обласної державної адміністрації, затверджене р</w:t>
            </w:r>
            <w:r>
              <w:t>озпорядженням голови обласної державної адміністрації від 25.01.2018 №78/А-2018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екології та природних ресурсів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6.69.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Координація роботи штабу з ліквідації наслідків медико-біологічної надзвичайної ситуаці</w:t>
            </w:r>
            <w:r>
              <w:t>ї природного характеру регіонального рівня, пов'язаної з поширенням на території Одеської області гострої респіраторної хвороби COVID-19, спричиненої коронавірусом SARS-CoV-2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Розпорядження голови облдержадміністрації від 27.03.2020 № 206/од-2020 "Про призн</w:t>
            </w:r>
            <w:r>
              <w:t>ачення керівника робіт із ліквідації наслідків медико-біологічної надзвичайної ситуації природного характеру регіонального рівня, пов'язаної з поширенням на території Одеської області гострої респіраторної хвороби COVID-19, спричиненої коронавірусом SARS-C</w:t>
            </w:r>
            <w:r>
              <w:t>oV-2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Період запровадження карантину та обмежувальних заходів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Керівник робіт із ліквідації наслідків медико-біологічної надзвичайної ситуації природного характеру регіонального рівня, пов'язаної з поширенням на території Одеської області гострої респіраторн</w:t>
            </w:r>
            <w:r>
              <w:t>ої хвороби COVID-19, спричиненої коронавірусом SARS-CoV-2, 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6.70.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моніторингу та оцінки ефективності діяльності голів районних</w:t>
            </w:r>
            <w:r>
              <w:t xml:space="preserve"> державних адміністрацій Одеської області за 2020 рік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Порядок проведення моніторингу та оцінки ефективності діяльності голів районних державних адміністрацій Одеської області, затверджений розпорядженням голови Одеської облдержадміністрації від 08.05.2020 </w:t>
            </w:r>
            <w:r>
              <w:t xml:space="preserve">№296/од-2020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Координаційної ради територіальних громад області з питань, що пов’язані з реалізацією власних та делегованих повн</w:t>
            </w:r>
            <w:r>
              <w:t>оважень голів місцевих рад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</w:t>
            </w:r>
            <w:r>
              <w:t>епартамент економічної політики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Здійснення рейтингової оцінки ефективності діяльності голів територіальних громад Одеської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Департамент економічної політики та стратегічного планування Одеської обласної державної адміністрації, затверджене розпорядженням голови Одеської облдержадміністрації від 29.04.2020 №284/од-2020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економічної полі</w:t>
            </w:r>
            <w:r>
              <w:t>тики та стратегічного планування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Організація передачі в експлуатацію та на баланс органам місцевого самоврядування новозбудованих амбулаторій загальної практики сімейної медицини у таких населених пунктах:</w:t>
            </w:r>
          </w:p>
          <w:p w:rsidR="00000000" w:rsidRDefault="00DC59F7">
            <w:pPr>
              <w:pStyle w:val="a3"/>
            </w:pPr>
            <w:r>
              <w:lastRenderedPageBreak/>
              <w:t xml:space="preserve">-с. Ліски Кілійського </w:t>
            </w:r>
            <w:r>
              <w:t xml:space="preserve">району, </w:t>
            </w:r>
          </w:p>
          <w:p w:rsidR="00000000" w:rsidRDefault="00DC59F7">
            <w:pPr>
              <w:pStyle w:val="a3"/>
            </w:pPr>
            <w:r>
              <w:t>-с. Дмитрівка Кілійського району,</w:t>
            </w:r>
          </w:p>
          <w:p w:rsidR="00000000" w:rsidRDefault="00DC59F7">
            <w:pPr>
              <w:pStyle w:val="a3"/>
            </w:pPr>
            <w:r>
              <w:t>- с. Нерубайське Біляївського району,</w:t>
            </w:r>
          </w:p>
          <w:p w:rsidR="00000000" w:rsidRDefault="00DC59F7">
            <w:pPr>
              <w:pStyle w:val="a3"/>
            </w:pPr>
            <w:r>
              <w:t>-с. Кам'янка Роздільнянського району,</w:t>
            </w:r>
          </w:p>
          <w:p w:rsidR="00000000" w:rsidRDefault="00DC59F7">
            <w:pPr>
              <w:pStyle w:val="a3"/>
            </w:pPr>
            <w:r>
              <w:t>-с. Болгарка Роздільнянського району,</w:t>
            </w:r>
          </w:p>
          <w:p w:rsidR="00000000" w:rsidRDefault="00DC59F7">
            <w:pPr>
              <w:pStyle w:val="a3"/>
            </w:pPr>
            <w:r>
              <w:t xml:space="preserve">-с. Гребеники Великомихайлівського району, </w:t>
            </w:r>
          </w:p>
          <w:p w:rsidR="00000000" w:rsidRDefault="00DC59F7">
            <w:pPr>
              <w:pStyle w:val="a3"/>
            </w:pPr>
            <w:r>
              <w:t>-с. Нестоїта Подільського району,</w:t>
            </w:r>
          </w:p>
          <w:p w:rsidR="00000000" w:rsidRDefault="00DC59F7">
            <w:pPr>
              <w:pStyle w:val="a3"/>
            </w:pPr>
            <w:r>
              <w:t>-смт Хлібодарське Біл</w:t>
            </w:r>
            <w:r>
              <w:t>яївського району,</w:t>
            </w:r>
          </w:p>
          <w:p w:rsidR="00000000" w:rsidRDefault="00DC59F7">
            <w:pPr>
              <w:pStyle w:val="a3"/>
            </w:pPr>
            <w:r>
              <w:t>-с. Красносілка Лиманського району,</w:t>
            </w:r>
          </w:p>
          <w:p w:rsidR="00000000" w:rsidRDefault="00DC59F7">
            <w:pPr>
              <w:pStyle w:val="a3"/>
            </w:pPr>
            <w:r>
              <w:t>- с. Кирнички Ізмаїльського району,</w:t>
            </w:r>
          </w:p>
          <w:p w:rsidR="00000000" w:rsidRDefault="00DC59F7">
            <w:pPr>
              <w:pStyle w:val="a3"/>
            </w:pPr>
            <w:r>
              <w:t>-с. Визирка Лиманського району,</w:t>
            </w:r>
          </w:p>
          <w:p w:rsidR="00000000" w:rsidRDefault="00DC59F7">
            <w:pPr>
              <w:pStyle w:val="a3"/>
            </w:pPr>
            <w:r>
              <w:t>-с. Радісне Іванівського району,</w:t>
            </w:r>
          </w:p>
          <w:p w:rsidR="00000000" w:rsidRDefault="00DC59F7">
            <w:pPr>
              <w:pStyle w:val="a3"/>
            </w:pPr>
            <w:r>
              <w:t>-с. Борщі Подільського району,</w:t>
            </w:r>
          </w:p>
          <w:p w:rsidR="00000000" w:rsidRDefault="00DC59F7">
            <w:pPr>
              <w:pStyle w:val="a3"/>
            </w:pPr>
            <w:r>
              <w:t>-смт Петрівка Іванівського району,</w:t>
            </w:r>
          </w:p>
          <w:p w:rsidR="00000000" w:rsidRDefault="00DC59F7">
            <w:pPr>
              <w:pStyle w:val="a3"/>
            </w:pPr>
            <w:r>
              <w:t>-с. Загнитків Кодимського району,</w:t>
            </w:r>
          </w:p>
          <w:p w:rsidR="00000000" w:rsidRDefault="00DC59F7">
            <w:pPr>
              <w:pStyle w:val="a3"/>
            </w:pPr>
            <w:r>
              <w:t>-</w:t>
            </w:r>
            <w:r>
              <w:t>с. Знам’янка Іванівського району,</w:t>
            </w:r>
          </w:p>
          <w:p w:rsidR="00000000" w:rsidRDefault="00DC59F7">
            <w:pPr>
              <w:pStyle w:val="a3"/>
            </w:pPr>
            <w:r>
              <w:lastRenderedPageBreak/>
              <w:t>-с. Конопляне Іванівського району, а також об'єктів інфраструктури програми Президента України «Велике будівництво»:</w:t>
            </w:r>
          </w:p>
          <w:p w:rsidR="00000000" w:rsidRDefault="00DC59F7">
            <w:pPr>
              <w:pStyle w:val="a3"/>
            </w:pPr>
            <w:r>
              <w:t>Шевченківський заклад загальної середньої освіти І-ІІІ ступенів №2 Кілійської міської ради,</w:t>
            </w:r>
          </w:p>
          <w:p w:rsidR="00000000" w:rsidRDefault="00DC59F7">
            <w:pPr>
              <w:pStyle w:val="a3"/>
            </w:pPr>
            <w:r>
              <w:t>- багатофункц</w:t>
            </w:r>
            <w:r>
              <w:t>іональний спортивний майданчик зі штучним покриттям у Шевченківському закладі загальної середньої освіти І-ІІІ ступенів №2 Кілійської міської ради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Положення про управління капітального будівництва Одеської обласної державної адміністрації, затверджене розпорядженням голови Одеської облдержадміністрації </w:t>
            </w:r>
            <w:r>
              <w:lastRenderedPageBreak/>
              <w:t>від 18.07.2017 №615/А-2017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Управління капітального будівництва облдержадміністрац</w:t>
            </w:r>
            <w:r>
              <w:t>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6.74.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засідання обласної міжвідомчої робочої групи з реформування системи інституційного догляду та виховання дітей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Національна стратегія реформування системи інституційного догляду та виховання дітей на 2017-2026 роки, схвалена розпорядженн</w:t>
            </w:r>
            <w:r>
              <w:t>ям Кабінету Міністрів України від 09.08.2017 року № 526-р, та План заходів з реалізації І-го етапу Національної стратегії реформування системи інституційного догляду та виховання дітей на 2017-2026 роки, затверджений розпорядженням Кабінету Міністрів Украї</w:t>
            </w:r>
            <w:r>
              <w:t xml:space="preserve">ни від </w:t>
            </w:r>
            <w:r>
              <w:lastRenderedPageBreak/>
              <w:t>09.08.2017 №526-р, розпорядження голови обласної державної адміністрації від 14.05.2018 № 486/А-2018 «Про утворення міжвідомчої робочої групи з реформування системи інституційного догляду та виховання дітей в Одеській області», від 17.03.2020 № 182/</w:t>
            </w:r>
            <w:r>
              <w:t>од-2020 «Про додаткові заходи щодо впровадження реформи системи інституційного догляду та виховання дітей в Одеській області»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Служба у справах дітей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6.75.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Проведення міжвідомчих нарад у територіальних громадах, район</w:t>
            </w:r>
            <w:r>
              <w:t>ах та містах області за підсумками комплексних відпрацювань з питань організації роботи з профілактики дитячої безпритульності, бездоглядності, розвитку сімейних форм виховання дітей-сиріт та дітей, позбавлених батьківського піклування (в умовах запровадже</w:t>
            </w:r>
            <w:r>
              <w:t>ння карантину та обмежувальних заходів)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службу у справах дітей Одеської обласної державної адміністрації, затверджене розпорядженням голови обласної державної адміністрації від 03.12.2015 №822/А-2015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Служба у справах дітей о</w:t>
            </w:r>
            <w:r>
              <w:t>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навчальних вебінарів для співробітників служб у справах дітей райдержадміністрацій, </w:t>
            </w:r>
            <w:r>
              <w:lastRenderedPageBreak/>
              <w:t>міських рад міст обласного значення, представників ССД та фахівців, уповноважених на захист прав дітей в об’єднаних територіальних гро</w:t>
            </w:r>
            <w:r>
              <w:t>мадах області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lastRenderedPageBreak/>
              <w:t xml:space="preserve">Положення про службу у справах дітей Одеської обласної державної адміністрації, </w:t>
            </w:r>
            <w:r>
              <w:lastRenderedPageBreak/>
              <w:t>затверджене розпорядженням голови обласної державної адміністрації від 03.12.2015 №822/А-2015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Служба у справах дітей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6.77.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 xml:space="preserve">Проведення навчально-методичного збору з відповідальними черговими пункту управління керівника територіальної підсистеми єдиної державної системи цивільного захисту Одеської області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Кодекс цивільного захисту України, Положення про Департамент з питань ци</w:t>
            </w:r>
            <w:r>
              <w:t xml:space="preserve">вільного захисту, оборонної роботи та взаємодії з правоохоронними органами Одеської обласної державної адміністрації, затверджене розпорядженням голови облдержадміністрації від 08.02.2017 №86/А-2017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Департамент з питань цивільного захисту, оборонної роботи та взаємодії з правоохоронними органами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Надання методичної допомоги з питань заповнення декларацій осіб, уповноважених на виконання функцій держави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сектор з</w:t>
            </w:r>
            <w:r>
              <w:t>апобігання та виявлення корупції Одеської обласної державної адміністрації, затверджене розпорядженням голови обласної державної адміністрації від 25.08.2020 №575/од-2020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Сектор запобігання та виявлення корупції облдержадміністрації</w:t>
            </w:r>
          </w:p>
        </w:tc>
      </w:tr>
      <w:tr w:rsidR="00000000">
        <w:trPr>
          <w:tblCellSpacing w:w="3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t>6.79</w:t>
            </w:r>
            <w:r>
              <w:t>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Аналіз корупційних ризиків у діяльності структурних підрозділів облдержадміністрації, вжиття заходів щодо їх усунення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Положення про сектор запобігання та виявлення корупції Одеської обласної державної адміністрації, затверджене розпорядженням голови обла</w:t>
            </w:r>
            <w:r>
              <w:t xml:space="preserve">сної державної адміністрації від </w:t>
            </w:r>
            <w:r>
              <w:lastRenderedPageBreak/>
              <w:t>25.08.2020 №575/од-2020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  <w:jc w:val="center"/>
            </w:pPr>
            <w:r>
              <w:lastRenderedPageBreak/>
              <w:t>Протягом кварталу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C59F7">
            <w:pPr>
              <w:pStyle w:val="a3"/>
            </w:pPr>
            <w:r>
              <w:t>Сектор запобігання та виявлення корупції облдержадміністрації</w:t>
            </w:r>
          </w:p>
        </w:tc>
      </w:tr>
    </w:tbl>
    <w:p w:rsidR="00000000" w:rsidRDefault="00DC59F7">
      <w:pPr>
        <w:pStyle w:val="a3"/>
        <w:jc w:val="center"/>
      </w:pPr>
      <w:r>
        <w:lastRenderedPageBreak/>
        <w:br w:type="textWrapping" w:clear="all"/>
      </w:r>
    </w:p>
    <w:p w:rsidR="00000000" w:rsidRDefault="00DC59F7">
      <w:pPr>
        <w:pStyle w:val="a3"/>
        <w:jc w:val="both"/>
      </w:pPr>
      <w:r>
        <w:t> </w:t>
      </w:r>
    </w:p>
    <w:p w:rsidR="00000000" w:rsidRDefault="00DC59F7">
      <w:pPr>
        <w:pStyle w:val="a3"/>
        <w:jc w:val="center"/>
      </w:pPr>
      <w:r>
        <w:t>________________________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0"/>
        <w:gridCol w:w="1185"/>
      </w:tblGrid>
      <w:tr w:rsidR="00000000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Default="00DC5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2021</w:t>
            </w:r>
            <w:r>
              <w:rPr>
                <w:rFonts w:eastAsia="Times New Roman"/>
              </w:rPr>
              <w:br/>
              <w:t>© ТОВ "ЛІГА ЗАКОН", 2021</w:t>
            </w:r>
          </w:p>
        </w:tc>
        <w:tc>
          <w:tcPr>
            <w:tcW w:w="500" w:type="pct"/>
            <w:vAlign w:val="center"/>
            <w:hideMark/>
          </w:tcPr>
          <w:p w:rsidR="00000000" w:rsidRDefault="00DC59F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1" name="Рисунок 1" descr="C:\Users\Alegez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gez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9F7" w:rsidRDefault="00DC59F7">
      <w:pPr>
        <w:rPr>
          <w:rFonts w:eastAsia="Times New Roman"/>
        </w:rPr>
      </w:pPr>
    </w:p>
    <w:sectPr w:rsidR="00DC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E8D"/>
    <w:rsid w:val="00614E8D"/>
    <w:rsid w:val="00D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54B7D-626B-46C5-AEC4-CE2E88A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legeza\AppData\Roaming\Liga70\Client\Session\LOGOTYPE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40898</Words>
  <Characters>23312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Alegeza</dc:creator>
  <cp:keywords/>
  <dc:description/>
  <cp:lastModifiedBy>Alegeza</cp:lastModifiedBy>
  <cp:revision>2</cp:revision>
  <dcterms:created xsi:type="dcterms:W3CDTF">2021-02-03T07:18:00Z</dcterms:created>
  <dcterms:modified xsi:type="dcterms:W3CDTF">2021-02-03T07:18:00Z</dcterms:modified>
</cp:coreProperties>
</file>