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52E1" w:rsidRDefault="009A52E1" w:rsidP="00775F0B">
      <w:pPr>
        <w:rPr>
          <w:lang w:val="uk-UA"/>
        </w:rPr>
      </w:pPr>
    </w:p>
    <w:p w:rsidR="00D327F4" w:rsidRPr="00614E5F" w:rsidRDefault="00D327F4" w:rsidP="00D327F4">
      <w:pPr>
        <w:ind w:left="5103"/>
        <w:rPr>
          <w:sz w:val="28"/>
          <w:szCs w:val="28"/>
          <w:lang w:val="uk-UA"/>
        </w:rPr>
      </w:pPr>
      <w:r w:rsidRPr="00614E5F">
        <w:rPr>
          <w:lang w:val="uk-UA"/>
        </w:rPr>
        <w:t>ЗАТВЕРДЖЕНО</w:t>
      </w:r>
      <w:r w:rsidRPr="00614E5F">
        <w:rPr>
          <w:lang w:val="uk-UA"/>
        </w:rPr>
        <w:br/>
      </w:r>
      <w:bookmarkStart w:id="0" w:name="_GoBack"/>
      <w:bookmarkEnd w:id="0"/>
      <w:r w:rsidRPr="00614E5F">
        <w:rPr>
          <w:lang w:val="uk-UA"/>
        </w:rPr>
        <w:t xml:space="preserve">наказ директора Департаменту економічної політики та стратегічного планування </w:t>
      </w:r>
      <w:r w:rsidRPr="00614E5F">
        <w:rPr>
          <w:lang w:val="uk-UA"/>
        </w:rPr>
        <w:br/>
        <w:t xml:space="preserve">обласної державної адміністрації </w:t>
      </w:r>
      <w:r w:rsidRPr="00614E5F">
        <w:rPr>
          <w:lang w:val="uk-UA"/>
        </w:rPr>
        <w:br/>
      </w:r>
      <w:r w:rsidR="009A52E1">
        <w:rPr>
          <w:lang w:val="uk-UA"/>
        </w:rPr>
        <w:t>11.07.2019 № 32</w:t>
      </w:r>
      <w:r w:rsidRPr="00614E5F">
        <w:rPr>
          <w:lang w:val="uk-UA"/>
        </w:rPr>
        <w:t>/А</w:t>
      </w:r>
      <w:r w:rsidRPr="00614E5F">
        <w:rPr>
          <w:lang w:val="uk-UA"/>
        </w:rPr>
        <w:br/>
      </w:r>
    </w:p>
    <w:p w:rsidR="00D327F4" w:rsidRPr="00614E5F" w:rsidRDefault="00D327F4" w:rsidP="00D327F4">
      <w:pPr>
        <w:suppressAutoHyphens w:val="0"/>
        <w:spacing w:line="240" w:lineRule="auto"/>
        <w:jc w:val="center"/>
        <w:rPr>
          <w:b/>
          <w:kern w:val="0"/>
          <w:lang w:val="uk-UA" w:eastAsia="uk-UA"/>
        </w:rPr>
      </w:pPr>
      <w:r w:rsidRPr="00614E5F">
        <w:rPr>
          <w:b/>
          <w:kern w:val="0"/>
          <w:lang w:val="uk-UA" w:eastAsia="uk-UA"/>
        </w:rPr>
        <w:t xml:space="preserve">Умови </w:t>
      </w:r>
      <w:r w:rsidRPr="00614E5F">
        <w:rPr>
          <w:b/>
          <w:kern w:val="0"/>
          <w:lang w:val="uk-UA" w:eastAsia="uk-UA"/>
        </w:rPr>
        <w:br/>
        <w:t xml:space="preserve">проведення конкурсу на </w:t>
      </w:r>
      <w:r>
        <w:rPr>
          <w:b/>
          <w:kern w:val="0"/>
          <w:lang w:val="uk-UA" w:eastAsia="uk-UA"/>
        </w:rPr>
        <w:t>зайняття</w:t>
      </w:r>
      <w:r w:rsidRPr="00614E5F">
        <w:rPr>
          <w:b/>
          <w:kern w:val="0"/>
          <w:lang w:val="uk-UA" w:eastAsia="uk-UA"/>
        </w:rPr>
        <w:t xml:space="preserve"> вакантної посади категорії </w:t>
      </w:r>
      <w:r>
        <w:rPr>
          <w:b/>
          <w:kern w:val="0"/>
          <w:lang w:val="uk-UA" w:eastAsia="uk-UA"/>
        </w:rPr>
        <w:t>«Б» -</w:t>
      </w:r>
      <w:r w:rsidRPr="00614E5F">
        <w:rPr>
          <w:b/>
          <w:kern w:val="0"/>
          <w:lang w:val="uk-UA" w:eastAsia="uk-UA"/>
        </w:rPr>
        <w:t xml:space="preserve"> </w:t>
      </w:r>
      <w:r>
        <w:rPr>
          <w:b/>
          <w:kern w:val="0"/>
          <w:lang w:val="uk-UA" w:eastAsia="uk-UA"/>
        </w:rPr>
        <w:t xml:space="preserve">начальника </w:t>
      </w:r>
      <w:r w:rsidR="0094704D">
        <w:rPr>
          <w:b/>
          <w:kern w:val="0"/>
          <w:lang w:val="uk-UA" w:eastAsia="uk-UA"/>
        </w:rPr>
        <w:t xml:space="preserve">відділу </w:t>
      </w:r>
      <w:r w:rsidR="009A52E1">
        <w:rPr>
          <w:b/>
          <w:kern w:val="0"/>
          <w:lang w:val="uk-UA" w:eastAsia="uk-UA"/>
        </w:rPr>
        <w:t>координації адміністративних послуг та інформатизації</w:t>
      </w:r>
      <w:r w:rsidRPr="00614E5F">
        <w:rPr>
          <w:b/>
          <w:kern w:val="0"/>
          <w:lang w:val="uk-UA" w:eastAsia="uk-UA"/>
        </w:rPr>
        <w:t xml:space="preserve"> Департаменту економічної політики та стратегічного планування </w:t>
      </w:r>
      <w:r w:rsidRPr="00614E5F">
        <w:rPr>
          <w:b/>
          <w:bCs/>
          <w:kern w:val="0"/>
          <w:lang w:val="uk-UA" w:eastAsia="uk-UA"/>
        </w:rPr>
        <w:t>Одеської обласної державної адміністрації</w:t>
      </w:r>
    </w:p>
    <w:p w:rsidR="00D327F4" w:rsidRPr="00614E5F" w:rsidRDefault="00D327F4" w:rsidP="00D327F4">
      <w:pPr>
        <w:suppressAutoHyphens w:val="0"/>
        <w:spacing w:line="240" w:lineRule="auto"/>
        <w:jc w:val="center"/>
        <w:rPr>
          <w:b/>
          <w:kern w:val="0"/>
          <w:lang w:val="uk-UA" w:eastAsia="uk-UA"/>
        </w:rPr>
      </w:pPr>
      <w:r w:rsidRPr="00614E5F">
        <w:rPr>
          <w:b/>
          <w:kern w:val="0"/>
          <w:lang w:val="uk-UA" w:eastAsia="uk-UA"/>
        </w:rPr>
        <w:t>(65032, м. Одеса, проспект Шевченка, 4)</w:t>
      </w:r>
    </w:p>
    <w:p w:rsidR="00D327F4" w:rsidRPr="00614E5F" w:rsidRDefault="00D327F4" w:rsidP="00D327F4">
      <w:pPr>
        <w:suppressAutoHyphens w:val="0"/>
        <w:spacing w:line="240" w:lineRule="auto"/>
        <w:jc w:val="center"/>
        <w:rPr>
          <w:b/>
          <w:kern w:val="0"/>
          <w:lang w:val="uk-UA" w:eastAsia="uk-UA"/>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2"/>
        <w:gridCol w:w="1730"/>
        <w:gridCol w:w="1739"/>
        <w:gridCol w:w="5616"/>
      </w:tblGrid>
      <w:tr w:rsidR="00D327F4" w:rsidRPr="00614E5F" w:rsidTr="00D327F4">
        <w:tc>
          <w:tcPr>
            <w:tcW w:w="9667" w:type="dxa"/>
            <w:gridSpan w:val="4"/>
            <w:vAlign w:val="center"/>
          </w:tcPr>
          <w:p w:rsidR="00D327F4" w:rsidRPr="00614E5F" w:rsidRDefault="00D327F4" w:rsidP="00D327F4">
            <w:pPr>
              <w:suppressAutoHyphens w:val="0"/>
              <w:spacing w:before="100" w:beforeAutospacing="1" w:after="100" w:afterAutospacing="1" w:line="240" w:lineRule="auto"/>
              <w:jc w:val="center"/>
              <w:rPr>
                <w:b/>
                <w:kern w:val="0"/>
                <w:lang w:val="uk-UA" w:eastAsia="uk-UA"/>
              </w:rPr>
            </w:pPr>
            <w:r w:rsidRPr="00614E5F">
              <w:rPr>
                <w:b/>
                <w:kern w:val="0"/>
                <w:lang w:val="uk-UA" w:eastAsia="uk-UA"/>
              </w:rPr>
              <w:t>Загальні умови</w:t>
            </w:r>
          </w:p>
        </w:tc>
      </w:tr>
      <w:tr w:rsidR="00D327F4" w:rsidRPr="009A52E1" w:rsidTr="0056413E">
        <w:tc>
          <w:tcPr>
            <w:tcW w:w="2312"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Посадові обов’язки</w:t>
            </w:r>
          </w:p>
        </w:tc>
        <w:tc>
          <w:tcPr>
            <w:tcW w:w="7355" w:type="dxa"/>
            <w:gridSpan w:val="2"/>
            <w:tcMar>
              <w:left w:w="57" w:type="dxa"/>
            </w:tcMar>
          </w:tcPr>
          <w:p w:rsidR="009A52E1" w:rsidRDefault="009A52E1" w:rsidP="009A52E1">
            <w:pPr>
              <w:pStyle w:val="af5"/>
              <w:numPr>
                <w:ilvl w:val="3"/>
                <w:numId w:val="2"/>
              </w:numPr>
              <w:tabs>
                <w:tab w:val="clear" w:pos="1800"/>
              </w:tabs>
              <w:suppressAutoHyphens w:val="0"/>
              <w:autoSpaceDE w:val="0"/>
              <w:autoSpaceDN w:val="0"/>
              <w:adjustRightInd w:val="0"/>
              <w:spacing w:line="240" w:lineRule="auto"/>
              <w:ind w:left="47" w:firstLine="0"/>
              <w:jc w:val="both"/>
              <w:rPr>
                <w:rFonts w:eastAsia="Calibri"/>
                <w:color w:val="000000"/>
                <w:kern w:val="0"/>
                <w:lang w:val="uk-UA" w:eastAsia="ru-RU"/>
              </w:rPr>
            </w:pPr>
            <w:r>
              <w:rPr>
                <w:rFonts w:eastAsia="Calibri"/>
                <w:color w:val="000000"/>
                <w:kern w:val="0"/>
                <w:lang w:val="uk-UA" w:eastAsia="ru-RU"/>
              </w:rPr>
              <w:t>Готує пропозиції до центральних органів влади щодо удосконалення законодавства у сфері надання адміністративних послуг та з питань інформатизації.</w:t>
            </w:r>
          </w:p>
          <w:p w:rsidR="009A52E1" w:rsidRDefault="009A52E1" w:rsidP="009A52E1">
            <w:pPr>
              <w:pStyle w:val="af5"/>
              <w:numPr>
                <w:ilvl w:val="3"/>
                <w:numId w:val="2"/>
              </w:numPr>
              <w:tabs>
                <w:tab w:val="clear" w:pos="1800"/>
              </w:tabs>
              <w:suppressAutoHyphens w:val="0"/>
              <w:autoSpaceDE w:val="0"/>
              <w:autoSpaceDN w:val="0"/>
              <w:adjustRightInd w:val="0"/>
              <w:spacing w:line="240" w:lineRule="auto"/>
              <w:ind w:left="47" w:firstLine="0"/>
              <w:jc w:val="both"/>
              <w:rPr>
                <w:rFonts w:eastAsia="Calibri"/>
                <w:color w:val="000000"/>
                <w:kern w:val="0"/>
                <w:lang w:val="uk-UA" w:eastAsia="ru-RU"/>
              </w:rPr>
            </w:pPr>
            <w:r>
              <w:rPr>
                <w:rFonts w:eastAsia="Calibri"/>
                <w:color w:val="000000"/>
                <w:kern w:val="0"/>
                <w:lang w:val="uk-UA" w:eastAsia="ru-RU"/>
              </w:rPr>
              <w:t>Контролює виконання законодавчих та нормативних актів, розпоряджень (наказів) керівників міністерств, обласної державної адміністрації в межах делегованих йому повноважень і компетенцій.</w:t>
            </w:r>
          </w:p>
          <w:p w:rsidR="009A52E1" w:rsidRDefault="009A52E1" w:rsidP="009A52E1">
            <w:pPr>
              <w:pStyle w:val="af5"/>
              <w:numPr>
                <w:ilvl w:val="3"/>
                <w:numId w:val="2"/>
              </w:numPr>
              <w:tabs>
                <w:tab w:val="clear" w:pos="1800"/>
              </w:tabs>
              <w:suppressAutoHyphens w:val="0"/>
              <w:autoSpaceDE w:val="0"/>
              <w:autoSpaceDN w:val="0"/>
              <w:adjustRightInd w:val="0"/>
              <w:spacing w:line="240" w:lineRule="auto"/>
              <w:ind w:left="47" w:firstLine="0"/>
              <w:jc w:val="both"/>
              <w:rPr>
                <w:rFonts w:eastAsia="Calibri"/>
                <w:color w:val="000000"/>
                <w:kern w:val="0"/>
                <w:lang w:val="uk-UA" w:eastAsia="ru-RU"/>
              </w:rPr>
            </w:pPr>
            <w:r>
              <w:rPr>
                <w:rFonts w:eastAsia="Calibri"/>
                <w:color w:val="000000"/>
                <w:kern w:val="0"/>
                <w:lang w:val="uk-UA" w:eastAsia="ru-RU"/>
              </w:rPr>
              <w:t>Здійснює аналіз стану діяльності регіону у сфері надання адміністративних послуг та з питань інформатизації, приймає відповідні рішення з питань, що стосуються його компетенції.</w:t>
            </w:r>
          </w:p>
          <w:p w:rsidR="009A52E1" w:rsidRDefault="009A52E1" w:rsidP="009A52E1">
            <w:pPr>
              <w:pStyle w:val="af5"/>
              <w:numPr>
                <w:ilvl w:val="3"/>
                <w:numId w:val="2"/>
              </w:numPr>
              <w:tabs>
                <w:tab w:val="clear" w:pos="1800"/>
              </w:tabs>
              <w:suppressAutoHyphens w:val="0"/>
              <w:autoSpaceDE w:val="0"/>
              <w:autoSpaceDN w:val="0"/>
              <w:adjustRightInd w:val="0"/>
              <w:spacing w:line="240" w:lineRule="auto"/>
              <w:ind w:left="47" w:firstLine="0"/>
              <w:jc w:val="both"/>
              <w:rPr>
                <w:rFonts w:eastAsia="Calibri"/>
                <w:color w:val="000000"/>
                <w:kern w:val="0"/>
                <w:lang w:val="uk-UA" w:eastAsia="ru-RU"/>
              </w:rPr>
            </w:pPr>
            <w:r>
              <w:rPr>
                <w:rFonts w:eastAsia="Calibri"/>
                <w:color w:val="000000"/>
                <w:kern w:val="0"/>
                <w:lang w:val="uk-UA" w:eastAsia="ru-RU"/>
              </w:rPr>
              <w:t>Організовує роботу з розгляду звернень громадян, громадських об’єднань, державних, недержавних підприємств, установ та організацій, органів місцевого самоврядування та приймає за ними відповідні рішення згідно з чинним законодавством і наданими йому повноваженнями.</w:t>
            </w:r>
          </w:p>
          <w:p w:rsidR="009A52E1" w:rsidRDefault="009A52E1" w:rsidP="009A52E1">
            <w:pPr>
              <w:pStyle w:val="af5"/>
              <w:numPr>
                <w:ilvl w:val="3"/>
                <w:numId w:val="2"/>
              </w:numPr>
              <w:tabs>
                <w:tab w:val="clear" w:pos="1800"/>
              </w:tabs>
              <w:suppressAutoHyphens w:val="0"/>
              <w:autoSpaceDE w:val="0"/>
              <w:autoSpaceDN w:val="0"/>
              <w:adjustRightInd w:val="0"/>
              <w:spacing w:line="240" w:lineRule="auto"/>
              <w:ind w:left="47" w:firstLine="0"/>
              <w:jc w:val="both"/>
              <w:rPr>
                <w:rFonts w:eastAsia="Calibri"/>
                <w:color w:val="000000"/>
                <w:kern w:val="0"/>
                <w:lang w:val="uk-UA" w:eastAsia="ru-RU"/>
              </w:rPr>
            </w:pPr>
            <w:r>
              <w:rPr>
                <w:rFonts w:eastAsia="Calibri"/>
                <w:color w:val="000000"/>
                <w:kern w:val="0"/>
                <w:lang w:val="uk-UA" w:eastAsia="ru-RU"/>
              </w:rPr>
              <w:t>У межах наданих повноважень планує, регулює та контролює ефективну взаємодію відділу з іншими зацікавленими підрозділами органів державної влади, громадськими об’єднаннями та науковими організаціями при розв’язанні питань, що стосуються діяльності відділу.</w:t>
            </w:r>
          </w:p>
          <w:p w:rsidR="009A52E1" w:rsidRDefault="009A52E1" w:rsidP="009A52E1">
            <w:pPr>
              <w:pStyle w:val="af5"/>
              <w:numPr>
                <w:ilvl w:val="3"/>
                <w:numId w:val="2"/>
              </w:numPr>
              <w:tabs>
                <w:tab w:val="clear" w:pos="1800"/>
              </w:tabs>
              <w:suppressAutoHyphens w:val="0"/>
              <w:autoSpaceDE w:val="0"/>
              <w:autoSpaceDN w:val="0"/>
              <w:adjustRightInd w:val="0"/>
              <w:spacing w:line="240" w:lineRule="auto"/>
              <w:ind w:left="47" w:firstLine="0"/>
              <w:jc w:val="both"/>
              <w:rPr>
                <w:rFonts w:eastAsia="Calibri"/>
                <w:color w:val="000000"/>
                <w:kern w:val="0"/>
                <w:lang w:val="uk-UA" w:eastAsia="ru-RU"/>
              </w:rPr>
            </w:pPr>
            <w:r>
              <w:rPr>
                <w:rFonts w:eastAsia="Calibri"/>
                <w:color w:val="000000"/>
                <w:kern w:val="0"/>
                <w:lang w:val="uk-UA" w:eastAsia="ru-RU"/>
              </w:rPr>
              <w:t>Проводить моніторинг та здійснює аналіз якості та ефективності надання адміністративних послуг на території області.</w:t>
            </w:r>
          </w:p>
          <w:p w:rsidR="009A52E1" w:rsidRDefault="009A52E1" w:rsidP="009A52E1">
            <w:pPr>
              <w:pStyle w:val="af5"/>
              <w:numPr>
                <w:ilvl w:val="3"/>
                <w:numId w:val="2"/>
              </w:numPr>
              <w:tabs>
                <w:tab w:val="clear" w:pos="1800"/>
              </w:tabs>
              <w:suppressAutoHyphens w:val="0"/>
              <w:autoSpaceDE w:val="0"/>
              <w:autoSpaceDN w:val="0"/>
              <w:adjustRightInd w:val="0"/>
              <w:spacing w:line="240" w:lineRule="auto"/>
              <w:ind w:left="47" w:firstLine="0"/>
              <w:jc w:val="both"/>
              <w:rPr>
                <w:rFonts w:eastAsia="Calibri"/>
                <w:color w:val="000000"/>
                <w:kern w:val="0"/>
                <w:lang w:val="uk-UA" w:eastAsia="ru-RU"/>
              </w:rPr>
            </w:pPr>
            <w:r>
              <w:rPr>
                <w:rFonts w:eastAsia="Calibri"/>
                <w:color w:val="000000"/>
                <w:kern w:val="0"/>
                <w:lang w:val="uk-UA" w:eastAsia="ru-RU"/>
              </w:rPr>
              <w:t>Забезпечує координацію структурних підрозділів обласної державної адміністрації та районних державних адміністрацій з питань надання адміністративних послуг.</w:t>
            </w:r>
          </w:p>
          <w:p w:rsidR="009A52E1" w:rsidRDefault="009A52E1" w:rsidP="009A52E1">
            <w:pPr>
              <w:pStyle w:val="af5"/>
              <w:numPr>
                <w:ilvl w:val="3"/>
                <w:numId w:val="2"/>
              </w:numPr>
              <w:tabs>
                <w:tab w:val="clear" w:pos="1800"/>
              </w:tabs>
              <w:suppressAutoHyphens w:val="0"/>
              <w:autoSpaceDE w:val="0"/>
              <w:autoSpaceDN w:val="0"/>
              <w:adjustRightInd w:val="0"/>
              <w:spacing w:line="240" w:lineRule="auto"/>
              <w:ind w:left="47" w:firstLine="0"/>
              <w:jc w:val="both"/>
              <w:rPr>
                <w:rFonts w:eastAsia="Calibri"/>
                <w:color w:val="000000"/>
                <w:kern w:val="0"/>
                <w:lang w:val="uk-UA" w:eastAsia="ru-RU"/>
              </w:rPr>
            </w:pPr>
            <w:r>
              <w:rPr>
                <w:rFonts w:eastAsia="Calibri"/>
                <w:color w:val="000000"/>
                <w:kern w:val="0"/>
                <w:lang w:val="uk-UA" w:eastAsia="ru-RU"/>
              </w:rPr>
              <w:t>Забезпечує взаємодію обласної державної адміністрації та її структурних підрозділів з центрами надання адміністративних послуг, суб’єктами надання адміністративних послуг.</w:t>
            </w:r>
          </w:p>
          <w:p w:rsidR="009A52E1" w:rsidRDefault="009A52E1" w:rsidP="009A52E1">
            <w:pPr>
              <w:pStyle w:val="af5"/>
              <w:numPr>
                <w:ilvl w:val="3"/>
                <w:numId w:val="2"/>
              </w:numPr>
              <w:tabs>
                <w:tab w:val="clear" w:pos="1800"/>
              </w:tabs>
              <w:suppressAutoHyphens w:val="0"/>
              <w:autoSpaceDE w:val="0"/>
              <w:autoSpaceDN w:val="0"/>
              <w:adjustRightInd w:val="0"/>
              <w:spacing w:line="240" w:lineRule="auto"/>
              <w:ind w:left="47" w:firstLine="0"/>
              <w:jc w:val="both"/>
              <w:rPr>
                <w:rFonts w:eastAsia="Calibri"/>
                <w:color w:val="000000"/>
                <w:kern w:val="0"/>
                <w:lang w:val="uk-UA" w:eastAsia="ru-RU"/>
              </w:rPr>
            </w:pPr>
            <w:r>
              <w:rPr>
                <w:rFonts w:eastAsia="Calibri"/>
                <w:color w:val="000000"/>
                <w:kern w:val="0"/>
                <w:lang w:val="uk-UA" w:eastAsia="ru-RU"/>
              </w:rPr>
              <w:t>Планує роботу відділу, вносить пропозиції щодо формування планів роботи обласної державної адміністрації у межах своєї компетенції.</w:t>
            </w:r>
          </w:p>
          <w:p w:rsidR="009A52E1" w:rsidRDefault="00775F0B" w:rsidP="009A52E1">
            <w:pPr>
              <w:pStyle w:val="af5"/>
              <w:numPr>
                <w:ilvl w:val="3"/>
                <w:numId w:val="2"/>
              </w:numPr>
              <w:tabs>
                <w:tab w:val="clear" w:pos="1800"/>
              </w:tabs>
              <w:suppressAutoHyphens w:val="0"/>
              <w:autoSpaceDE w:val="0"/>
              <w:autoSpaceDN w:val="0"/>
              <w:adjustRightInd w:val="0"/>
              <w:spacing w:line="240" w:lineRule="auto"/>
              <w:ind w:left="47" w:firstLine="0"/>
              <w:jc w:val="both"/>
              <w:rPr>
                <w:rFonts w:eastAsia="Calibri"/>
                <w:color w:val="000000"/>
                <w:kern w:val="0"/>
                <w:lang w:val="uk-UA" w:eastAsia="ru-RU"/>
              </w:rPr>
            </w:pPr>
            <w:r>
              <w:rPr>
                <w:rFonts w:eastAsia="Calibri"/>
                <w:color w:val="000000"/>
                <w:kern w:val="0"/>
                <w:lang w:val="uk-UA" w:eastAsia="ru-RU"/>
              </w:rPr>
              <w:t>Вживає заходів щодо удосконалення організації та підвищення ефективності роботи відділу.</w:t>
            </w:r>
          </w:p>
          <w:p w:rsidR="00775F0B" w:rsidRPr="009A52E1" w:rsidRDefault="00775F0B" w:rsidP="009A52E1">
            <w:pPr>
              <w:pStyle w:val="af5"/>
              <w:numPr>
                <w:ilvl w:val="3"/>
                <w:numId w:val="2"/>
              </w:numPr>
              <w:tabs>
                <w:tab w:val="clear" w:pos="1800"/>
              </w:tabs>
              <w:suppressAutoHyphens w:val="0"/>
              <w:autoSpaceDE w:val="0"/>
              <w:autoSpaceDN w:val="0"/>
              <w:adjustRightInd w:val="0"/>
              <w:spacing w:line="240" w:lineRule="auto"/>
              <w:ind w:left="47" w:firstLine="0"/>
              <w:jc w:val="both"/>
              <w:rPr>
                <w:rFonts w:eastAsia="Calibri"/>
                <w:color w:val="000000"/>
                <w:kern w:val="0"/>
                <w:lang w:val="uk-UA" w:eastAsia="ru-RU"/>
              </w:rPr>
            </w:pPr>
            <w:r>
              <w:rPr>
                <w:rFonts w:eastAsia="Calibri"/>
                <w:color w:val="000000"/>
                <w:kern w:val="0"/>
                <w:lang w:val="uk-UA" w:eastAsia="ru-RU"/>
              </w:rPr>
              <w:t>Звітує перед директором Департаменту про виконання покладених на відділ завдань та затверджених планів роботи.</w:t>
            </w:r>
          </w:p>
        </w:tc>
      </w:tr>
      <w:tr w:rsidR="00D327F4" w:rsidRPr="00614E5F" w:rsidTr="0056413E">
        <w:tc>
          <w:tcPr>
            <w:tcW w:w="2312"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Умови оплати праці</w:t>
            </w:r>
          </w:p>
        </w:tc>
        <w:tc>
          <w:tcPr>
            <w:tcW w:w="7355" w:type="dxa"/>
            <w:gridSpan w:val="2"/>
            <w:tcMar>
              <w:left w:w="57" w:type="dxa"/>
            </w:tcMar>
          </w:tcPr>
          <w:p w:rsidR="00D327F4" w:rsidRPr="00614E5F" w:rsidRDefault="00D327F4" w:rsidP="00D327F4">
            <w:pPr>
              <w:spacing w:line="240" w:lineRule="auto"/>
              <w:ind w:left="57"/>
              <w:jc w:val="both"/>
              <w:rPr>
                <w:lang w:val="uk-UA"/>
              </w:rPr>
            </w:pPr>
            <w:r w:rsidRPr="00614E5F">
              <w:rPr>
                <w:lang w:val="uk-UA"/>
              </w:rPr>
              <w:t xml:space="preserve">1) посадовий оклад – </w:t>
            </w:r>
            <w:r w:rsidR="0094704D">
              <w:rPr>
                <w:lang w:val="uk-UA"/>
              </w:rPr>
              <w:t>6480</w:t>
            </w:r>
            <w:r w:rsidRPr="00614E5F">
              <w:rPr>
                <w:lang w:val="uk-UA"/>
              </w:rPr>
              <w:t xml:space="preserve"> грн., </w:t>
            </w:r>
          </w:p>
          <w:p w:rsidR="00D327F4" w:rsidRPr="00614E5F" w:rsidRDefault="00D327F4" w:rsidP="00D327F4">
            <w:pPr>
              <w:spacing w:line="240" w:lineRule="auto"/>
              <w:ind w:left="57"/>
              <w:jc w:val="both"/>
              <w:rPr>
                <w:lang w:val="uk-UA"/>
              </w:rPr>
            </w:pPr>
            <w:r w:rsidRPr="00614E5F">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D327F4" w:rsidRPr="00614E5F" w:rsidRDefault="00D327F4" w:rsidP="00D327F4">
            <w:pPr>
              <w:spacing w:line="240" w:lineRule="auto"/>
              <w:ind w:left="57"/>
              <w:jc w:val="both"/>
              <w:rPr>
                <w:lang w:val="uk-UA"/>
              </w:rPr>
            </w:pPr>
            <w:r w:rsidRPr="00614E5F">
              <w:rPr>
                <w:lang w:val="uk-UA"/>
              </w:rPr>
              <w:t>3) надбавка до посадового окладу за ранг — відповідно до постанови Кабінету Міністрів Украї</w:t>
            </w:r>
            <w:r>
              <w:rPr>
                <w:lang w:val="uk-UA"/>
              </w:rPr>
              <w:t>ни від 18 січня 2017 року № 15 «</w:t>
            </w:r>
            <w:r w:rsidRPr="00614E5F">
              <w:rPr>
                <w:lang w:val="uk-UA"/>
              </w:rPr>
              <w:t xml:space="preserve">Питання </w:t>
            </w:r>
            <w:r w:rsidRPr="00614E5F">
              <w:rPr>
                <w:lang w:val="uk-UA"/>
              </w:rPr>
              <w:lastRenderedPageBreak/>
              <w:t>оплати прац</w:t>
            </w:r>
            <w:r>
              <w:rPr>
                <w:lang w:val="uk-UA"/>
              </w:rPr>
              <w:t>і працівників державних органів»</w:t>
            </w:r>
            <w:r w:rsidRPr="00614E5F">
              <w:rPr>
                <w:lang w:val="uk-UA"/>
              </w:rPr>
              <w:t>;</w:t>
            </w:r>
          </w:p>
          <w:p w:rsidR="00D327F4" w:rsidRPr="00614E5F" w:rsidRDefault="00D327F4" w:rsidP="00D327F4">
            <w:pPr>
              <w:spacing w:line="240" w:lineRule="auto"/>
              <w:ind w:left="57"/>
              <w:jc w:val="both"/>
              <w:rPr>
                <w:lang w:val="uk-UA"/>
              </w:rPr>
            </w:pPr>
            <w:r w:rsidRPr="00614E5F">
              <w:rPr>
                <w:lang w:val="uk-UA"/>
              </w:rPr>
              <w:t>4) інші доплати та премії відповідно до статті 52 Закону України</w:t>
            </w:r>
            <w:r>
              <w:rPr>
                <w:lang w:val="uk-UA"/>
              </w:rPr>
              <w:t xml:space="preserve"> «Про державну службу»</w:t>
            </w:r>
            <w:r w:rsidRPr="00614E5F">
              <w:rPr>
                <w:lang w:val="uk-UA"/>
              </w:rPr>
              <w:t>;</w:t>
            </w:r>
          </w:p>
          <w:p w:rsidR="00D327F4" w:rsidRPr="00614E5F" w:rsidRDefault="00D327F4" w:rsidP="00D327F4">
            <w:pPr>
              <w:suppressAutoHyphens w:val="0"/>
              <w:spacing w:line="240" w:lineRule="auto"/>
              <w:ind w:left="57"/>
              <w:rPr>
                <w:kern w:val="0"/>
                <w:lang w:val="uk-UA" w:eastAsia="uk-UA"/>
              </w:rPr>
            </w:pPr>
            <w:r w:rsidRPr="00614E5F">
              <w:rPr>
                <w:kern w:val="0"/>
                <w:lang w:val="uk-UA" w:eastAsia="uk-UA"/>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614E5F">
              <w:rPr>
                <w:rFonts w:ascii="Verdana" w:hAnsi="Verdana"/>
                <w:kern w:val="0"/>
                <w:sz w:val="16"/>
                <w:szCs w:val="16"/>
                <w:lang w:val="uk-UA" w:eastAsia="uk-UA"/>
              </w:rPr>
              <w:t xml:space="preserve"> </w:t>
            </w:r>
            <w:r w:rsidRPr="00614E5F">
              <w:rPr>
                <w:kern w:val="0"/>
                <w:lang w:val="uk-UA" w:eastAsia="uk-UA"/>
              </w:rPr>
              <w:t>№ 15.</w:t>
            </w:r>
          </w:p>
        </w:tc>
      </w:tr>
      <w:tr w:rsidR="00D327F4" w:rsidRPr="00614E5F" w:rsidTr="0056413E">
        <w:tc>
          <w:tcPr>
            <w:tcW w:w="2312" w:type="dxa"/>
            <w:gridSpan w:val="2"/>
            <w:vAlign w:val="center"/>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lastRenderedPageBreak/>
              <w:t>Інформація про строковість чи безстроковість призначення на посаду</w:t>
            </w:r>
          </w:p>
        </w:tc>
        <w:tc>
          <w:tcPr>
            <w:tcW w:w="7355" w:type="dxa"/>
            <w:gridSpan w:val="2"/>
          </w:tcPr>
          <w:p w:rsidR="00D327F4" w:rsidRPr="00614E5F" w:rsidRDefault="00D327F4" w:rsidP="00D327F4">
            <w:pPr>
              <w:suppressAutoHyphens w:val="0"/>
              <w:spacing w:line="240" w:lineRule="auto"/>
              <w:ind w:left="57"/>
              <w:rPr>
                <w:kern w:val="0"/>
                <w:lang w:val="uk-UA" w:eastAsia="uk-UA"/>
              </w:rPr>
            </w:pPr>
            <w:r>
              <w:rPr>
                <w:kern w:val="0"/>
                <w:lang w:val="uk-UA" w:eastAsia="uk-UA"/>
              </w:rPr>
              <w:t>Безстрокове призначення на посаду</w:t>
            </w:r>
          </w:p>
        </w:tc>
      </w:tr>
      <w:tr w:rsidR="00D327F4" w:rsidRPr="00614E5F" w:rsidTr="0056413E">
        <w:tc>
          <w:tcPr>
            <w:tcW w:w="2312"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Перелік документів, необхідних для участі в конкурсі, та строк їх подання</w:t>
            </w:r>
          </w:p>
        </w:tc>
        <w:tc>
          <w:tcPr>
            <w:tcW w:w="7355" w:type="dxa"/>
            <w:gridSpan w:val="2"/>
          </w:tcPr>
          <w:p w:rsidR="00D327F4" w:rsidRPr="00614E5F" w:rsidRDefault="00D327F4" w:rsidP="00D327F4">
            <w:pPr>
              <w:suppressAutoHyphens w:val="0"/>
              <w:spacing w:line="240" w:lineRule="auto"/>
              <w:ind w:left="57"/>
              <w:jc w:val="both"/>
              <w:rPr>
                <w:kern w:val="0"/>
                <w:lang w:val="uk-UA" w:eastAsia="uk-UA"/>
              </w:rPr>
            </w:pPr>
            <w:r w:rsidRPr="00614E5F">
              <w:rPr>
                <w:kern w:val="0"/>
                <w:lang w:val="uk-UA" w:eastAsia="uk-UA"/>
              </w:rPr>
              <w:t>1. Копія паспорта громадянина України.</w:t>
            </w:r>
          </w:p>
          <w:p w:rsidR="00D327F4" w:rsidRPr="00614E5F" w:rsidRDefault="00D327F4" w:rsidP="00D327F4">
            <w:pPr>
              <w:suppressAutoHyphens w:val="0"/>
              <w:spacing w:line="240" w:lineRule="auto"/>
              <w:ind w:left="57"/>
              <w:jc w:val="both"/>
              <w:rPr>
                <w:kern w:val="0"/>
                <w:lang w:val="uk-UA" w:eastAsia="uk-UA"/>
              </w:rPr>
            </w:pPr>
            <w:r w:rsidRPr="00614E5F">
              <w:rPr>
                <w:kern w:val="0"/>
                <w:lang w:val="uk-UA" w:eastAsia="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D327F4" w:rsidRPr="00614E5F" w:rsidRDefault="00D327F4" w:rsidP="00D327F4">
            <w:pPr>
              <w:suppressAutoHyphens w:val="0"/>
              <w:spacing w:line="240" w:lineRule="auto"/>
              <w:ind w:left="57"/>
              <w:jc w:val="both"/>
              <w:rPr>
                <w:kern w:val="0"/>
                <w:lang w:val="uk-UA" w:eastAsia="uk-UA"/>
              </w:rPr>
            </w:pPr>
            <w:r w:rsidRPr="00614E5F">
              <w:rPr>
                <w:kern w:val="0"/>
                <w:lang w:val="uk-UA" w:eastAsia="uk-UA"/>
              </w:rPr>
              <w:t xml:space="preserve">3. Письмова заява, в якій особа повідомляє, що до неї не застосовуються заборони, визначені </w:t>
            </w:r>
            <w:hyperlink r:id="rId7" w:anchor="n13" w:tgtFrame="_blank" w:history="1">
              <w:r w:rsidRPr="00614E5F">
                <w:rPr>
                  <w:kern w:val="0"/>
                  <w:lang w:val="uk-UA" w:eastAsia="uk-UA"/>
                </w:rPr>
                <w:t>частиною третьою</w:t>
              </w:r>
            </w:hyperlink>
            <w:r w:rsidRPr="00614E5F">
              <w:rPr>
                <w:kern w:val="0"/>
                <w:lang w:val="uk-UA" w:eastAsia="uk-UA"/>
              </w:rPr>
              <w:t xml:space="preserve"> або </w:t>
            </w:r>
            <w:hyperlink r:id="rId8" w:anchor="n14" w:tgtFrame="_blank" w:history="1">
              <w:r w:rsidRPr="00614E5F">
                <w:rPr>
                  <w:kern w:val="0"/>
                  <w:lang w:val="uk-UA" w:eastAsia="uk-UA"/>
                </w:rPr>
                <w:t>четвертою</w:t>
              </w:r>
            </w:hyperlink>
            <w:r w:rsidRPr="00614E5F">
              <w:rPr>
                <w:kern w:val="0"/>
                <w:lang w:val="uk-UA" w:eastAsia="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D327F4" w:rsidRPr="00614E5F" w:rsidRDefault="00D327F4" w:rsidP="00D327F4">
            <w:pPr>
              <w:suppressAutoHyphens w:val="0"/>
              <w:spacing w:line="240" w:lineRule="auto"/>
              <w:ind w:left="57"/>
              <w:jc w:val="both"/>
              <w:rPr>
                <w:kern w:val="0"/>
                <w:lang w:val="uk-UA" w:eastAsia="uk-UA"/>
              </w:rPr>
            </w:pPr>
            <w:r w:rsidRPr="00614E5F">
              <w:rPr>
                <w:kern w:val="0"/>
                <w:lang w:val="uk-UA" w:eastAsia="uk-UA"/>
              </w:rPr>
              <w:t>4. Копія (копії) документа (документів) про освіту.</w:t>
            </w:r>
          </w:p>
          <w:p w:rsidR="00D327F4" w:rsidRPr="00614E5F" w:rsidRDefault="00D327F4" w:rsidP="00D327F4">
            <w:pPr>
              <w:suppressAutoHyphens w:val="0"/>
              <w:spacing w:line="240" w:lineRule="auto"/>
              <w:ind w:left="57"/>
              <w:jc w:val="both"/>
              <w:rPr>
                <w:kern w:val="0"/>
                <w:lang w:val="uk-UA" w:eastAsia="uk-UA"/>
              </w:rPr>
            </w:pPr>
            <w:r w:rsidRPr="00614E5F">
              <w:rPr>
                <w:kern w:val="0"/>
                <w:lang w:val="uk-UA" w:eastAsia="uk-UA"/>
              </w:rPr>
              <w:t xml:space="preserve">5. </w:t>
            </w:r>
            <w:r>
              <w:rPr>
                <w:kern w:val="0"/>
                <w:lang w:val="uk-UA" w:eastAsia="uk-UA"/>
              </w:rPr>
              <w:t>Оригінал п</w:t>
            </w:r>
            <w:r w:rsidRPr="00614E5F">
              <w:rPr>
                <w:kern w:val="0"/>
                <w:lang w:val="uk-UA" w:eastAsia="uk-UA"/>
              </w:rPr>
              <w:t>освідчення атестації щодо вільного володіння державною мовою.</w:t>
            </w:r>
          </w:p>
          <w:p w:rsidR="00D327F4" w:rsidRPr="00614E5F" w:rsidRDefault="00D327F4" w:rsidP="00D327F4">
            <w:pPr>
              <w:suppressAutoHyphens w:val="0"/>
              <w:spacing w:line="240" w:lineRule="auto"/>
              <w:ind w:left="57"/>
              <w:jc w:val="both"/>
              <w:rPr>
                <w:kern w:val="0"/>
                <w:lang w:val="uk-UA" w:eastAsia="uk-UA"/>
              </w:rPr>
            </w:pPr>
            <w:r w:rsidRPr="00614E5F">
              <w:rPr>
                <w:kern w:val="0"/>
                <w:lang w:val="uk-UA" w:eastAsia="uk-UA"/>
              </w:rPr>
              <w:t>6. Заповнена особова картка встановленого зразка.</w:t>
            </w:r>
          </w:p>
          <w:p w:rsidR="00D327F4" w:rsidRDefault="00D327F4" w:rsidP="00D327F4">
            <w:pPr>
              <w:suppressAutoHyphens w:val="0"/>
              <w:spacing w:line="240" w:lineRule="auto"/>
              <w:ind w:left="57"/>
              <w:jc w:val="both"/>
              <w:rPr>
                <w:kern w:val="0"/>
                <w:lang w:val="uk-UA" w:eastAsia="uk-UA"/>
              </w:rPr>
            </w:pPr>
            <w:r w:rsidRPr="00614E5F">
              <w:rPr>
                <w:kern w:val="0"/>
                <w:lang w:val="uk-UA" w:eastAsia="uk-UA"/>
              </w:rPr>
              <w:t>7. Декларація особи, уповноваженої на виконання функцій держави або мі</w:t>
            </w:r>
            <w:r>
              <w:rPr>
                <w:kern w:val="0"/>
                <w:lang w:val="uk-UA" w:eastAsia="uk-UA"/>
              </w:rPr>
              <w:t>сцевого самоврядування,  за минулий рік</w:t>
            </w:r>
            <w:r w:rsidRPr="00614E5F">
              <w:rPr>
                <w:kern w:val="0"/>
                <w:lang w:val="uk-UA" w:eastAsia="uk-UA"/>
              </w:rPr>
              <w:t xml:space="preserve"> (</w:t>
            </w:r>
            <w:r>
              <w:rPr>
                <w:kern w:val="0"/>
                <w:lang w:val="uk-UA" w:eastAsia="uk-UA"/>
              </w:rPr>
              <w:t>надається у вигляді роздрукованого примірника заповненої декларації на офіційному веб-сайті НАЗК)</w:t>
            </w:r>
            <w:r w:rsidRPr="00614E5F">
              <w:rPr>
                <w:kern w:val="0"/>
                <w:lang w:val="uk-UA" w:eastAsia="uk-UA"/>
              </w:rPr>
              <w:t>.</w:t>
            </w:r>
          </w:p>
          <w:p w:rsidR="0094704D" w:rsidRDefault="0094704D" w:rsidP="00D327F4">
            <w:pPr>
              <w:suppressAutoHyphens w:val="0"/>
              <w:spacing w:line="240" w:lineRule="auto"/>
              <w:ind w:left="57"/>
              <w:jc w:val="both"/>
              <w:rPr>
                <w:kern w:val="0"/>
                <w:lang w:val="uk-UA" w:eastAsia="uk-UA"/>
              </w:rPr>
            </w:pPr>
            <w:r>
              <w:rPr>
                <w:kern w:val="0"/>
                <w:lang w:val="uk-UA" w:eastAsia="uk-UA"/>
              </w:rPr>
              <w:t>8. Заява</w:t>
            </w:r>
            <w:r w:rsidRPr="0094704D">
              <w:rPr>
                <w:kern w:val="0"/>
                <w:lang w:val="uk-UA" w:eastAsia="uk-UA"/>
              </w:rPr>
              <w:t xml:space="preserve"> </w:t>
            </w:r>
            <w:r w:rsidR="00475BC1" w:rsidRPr="00475BC1">
              <w:rPr>
                <w:kern w:val="0"/>
                <w:lang w:val="uk-UA" w:eastAsia="uk-UA"/>
              </w:rPr>
              <w:t>про відсутність заборгованості із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 за формою згідно з додатком 2-1</w:t>
            </w:r>
            <w:r w:rsidR="00475BC1">
              <w:rPr>
                <w:kern w:val="0"/>
                <w:lang w:val="uk-UA" w:eastAsia="uk-UA"/>
              </w:rPr>
              <w:t xml:space="preserve"> </w:t>
            </w:r>
            <w:r w:rsidR="00475BC1" w:rsidRPr="00475BC1">
              <w:rPr>
                <w:kern w:val="0"/>
                <w:lang w:val="uk-UA" w:eastAsia="uk-UA"/>
              </w:rPr>
              <w:t>до Порядку проведення конкурсу на зайняття посад державної служби</w:t>
            </w:r>
            <w:r w:rsidRPr="0094704D">
              <w:rPr>
                <w:kern w:val="0"/>
                <w:lang w:val="uk-UA" w:eastAsia="uk-UA"/>
              </w:rPr>
              <w:t>.</w:t>
            </w:r>
          </w:p>
          <w:p w:rsidR="00D327F4" w:rsidRPr="00614E5F" w:rsidRDefault="00D327F4" w:rsidP="00D327F4">
            <w:pPr>
              <w:suppressAutoHyphens w:val="0"/>
              <w:spacing w:line="240" w:lineRule="auto"/>
              <w:ind w:left="57"/>
              <w:jc w:val="both"/>
              <w:rPr>
                <w:kern w:val="0"/>
                <w:lang w:val="uk-UA" w:eastAsia="uk-UA"/>
              </w:rPr>
            </w:pPr>
            <w:r>
              <w:rPr>
                <w:kern w:val="0"/>
                <w:lang w:val="uk-UA" w:eastAsia="uk-UA"/>
              </w:rPr>
              <w:t>Кандидати можуть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D327F4" w:rsidRPr="00614E5F" w:rsidRDefault="00D327F4" w:rsidP="00E125DF">
            <w:pPr>
              <w:suppressAutoHyphens w:val="0"/>
              <w:spacing w:line="240" w:lineRule="auto"/>
              <w:ind w:left="57"/>
              <w:jc w:val="both"/>
              <w:rPr>
                <w:kern w:val="0"/>
                <w:lang w:val="uk-UA" w:eastAsia="uk-UA"/>
              </w:rPr>
            </w:pPr>
            <w:r w:rsidRPr="00614E5F">
              <w:rPr>
                <w:kern w:val="0"/>
                <w:lang w:val="uk-UA" w:eastAsia="uk-UA"/>
              </w:rPr>
              <w:t xml:space="preserve">Документи приймаються </w:t>
            </w:r>
            <w:r w:rsidR="00E125DF">
              <w:rPr>
                <w:kern w:val="0"/>
                <w:lang w:val="uk-UA" w:eastAsia="uk-UA"/>
              </w:rPr>
              <w:t>до 18 год. 00 хв. 29 липня</w:t>
            </w:r>
            <w:r w:rsidR="0094704D">
              <w:rPr>
                <w:kern w:val="0"/>
                <w:lang w:val="uk-UA" w:eastAsia="uk-UA"/>
              </w:rPr>
              <w:t xml:space="preserve"> 2019</w:t>
            </w:r>
            <w:r>
              <w:rPr>
                <w:kern w:val="0"/>
                <w:lang w:val="uk-UA" w:eastAsia="uk-UA"/>
              </w:rPr>
              <w:t xml:space="preserve"> року </w:t>
            </w:r>
            <w:r w:rsidRPr="00614E5F">
              <w:rPr>
                <w:kern w:val="0"/>
                <w:lang w:val="uk-UA" w:eastAsia="uk-UA"/>
              </w:rPr>
              <w:t>за адресою</w:t>
            </w:r>
            <w:r>
              <w:rPr>
                <w:kern w:val="0"/>
                <w:lang w:val="uk-UA" w:eastAsia="uk-UA"/>
              </w:rPr>
              <w:t xml:space="preserve">: </w:t>
            </w:r>
            <w:r w:rsidRPr="00614E5F">
              <w:rPr>
                <w:kern w:val="0"/>
                <w:lang w:val="uk-UA" w:eastAsia="uk-UA"/>
              </w:rPr>
              <w:t>м. Одеса, проспект Шевченка, 4,</w:t>
            </w:r>
            <w:r>
              <w:rPr>
                <w:kern w:val="0"/>
                <w:lang w:val="uk-UA" w:eastAsia="uk-UA"/>
              </w:rPr>
              <w:t xml:space="preserve">  </w:t>
            </w:r>
            <w:proofErr w:type="spellStart"/>
            <w:r>
              <w:rPr>
                <w:kern w:val="0"/>
                <w:lang w:val="uk-UA" w:eastAsia="uk-UA"/>
              </w:rPr>
              <w:t>каб</w:t>
            </w:r>
            <w:proofErr w:type="spellEnd"/>
            <w:r>
              <w:rPr>
                <w:kern w:val="0"/>
                <w:lang w:val="uk-UA" w:eastAsia="uk-UA"/>
              </w:rPr>
              <w:t>. 565.</w:t>
            </w:r>
          </w:p>
        </w:tc>
      </w:tr>
      <w:tr w:rsidR="00E125DF" w:rsidRPr="00614E5F" w:rsidTr="0056413E">
        <w:tc>
          <w:tcPr>
            <w:tcW w:w="2312" w:type="dxa"/>
            <w:gridSpan w:val="2"/>
          </w:tcPr>
          <w:p w:rsidR="00E125DF" w:rsidRPr="00614E5F" w:rsidRDefault="00E125DF" w:rsidP="00D327F4">
            <w:pPr>
              <w:suppressAutoHyphens w:val="0"/>
              <w:spacing w:before="100" w:beforeAutospacing="1" w:after="100" w:afterAutospacing="1" w:line="240" w:lineRule="auto"/>
              <w:rPr>
                <w:kern w:val="0"/>
                <w:lang w:val="uk-UA" w:eastAsia="uk-UA"/>
              </w:rPr>
            </w:pPr>
            <w:r w:rsidRPr="00E125DF">
              <w:rPr>
                <w:kern w:val="0"/>
                <w:lang w:val="uk-UA" w:eastAsia="uk-UA"/>
              </w:rPr>
              <w:t>Додаткові (необов’язкові) документи</w:t>
            </w:r>
          </w:p>
        </w:tc>
        <w:tc>
          <w:tcPr>
            <w:tcW w:w="7355" w:type="dxa"/>
            <w:gridSpan w:val="2"/>
          </w:tcPr>
          <w:p w:rsidR="00E125DF" w:rsidRPr="00614E5F" w:rsidRDefault="00E125DF" w:rsidP="00D327F4">
            <w:pPr>
              <w:suppressAutoHyphens w:val="0"/>
              <w:spacing w:line="240" w:lineRule="auto"/>
              <w:ind w:left="57"/>
              <w:jc w:val="both"/>
              <w:rPr>
                <w:kern w:val="0"/>
                <w:lang w:val="uk-UA" w:eastAsia="uk-UA"/>
              </w:rPr>
            </w:pPr>
            <w:r>
              <w:rPr>
                <w:kern w:val="0"/>
                <w:lang w:val="uk-UA" w:eastAsia="uk-UA"/>
              </w:rPr>
              <w:t>З</w:t>
            </w:r>
            <w:r w:rsidRPr="00E125DF">
              <w:rPr>
                <w:kern w:val="0"/>
                <w:lang w:val="uk-UA" w:eastAsia="uk-UA"/>
              </w:rPr>
              <w:t>аява щодо забезпечення розумним пристосуванням за формою згідно з додатком 3 до Порядку проведення конкурсу на зайняття посад державної служби</w:t>
            </w:r>
            <w:r w:rsidR="00475BC1">
              <w:rPr>
                <w:kern w:val="0"/>
                <w:lang w:val="uk-UA" w:eastAsia="uk-UA"/>
              </w:rPr>
              <w:t>.</w:t>
            </w:r>
          </w:p>
        </w:tc>
      </w:tr>
      <w:tr w:rsidR="00D327F4" w:rsidRPr="00614E5F" w:rsidTr="0056413E">
        <w:tc>
          <w:tcPr>
            <w:tcW w:w="2312" w:type="dxa"/>
            <w:gridSpan w:val="2"/>
          </w:tcPr>
          <w:p w:rsidR="00D327F4" w:rsidRPr="00614E5F" w:rsidRDefault="00E125DF" w:rsidP="00D327F4">
            <w:pPr>
              <w:suppressAutoHyphens w:val="0"/>
              <w:spacing w:before="100" w:beforeAutospacing="1" w:after="100" w:afterAutospacing="1" w:line="240" w:lineRule="auto"/>
              <w:rPr>
                <w:kern w:val="0"/>
                <w:lang w:val="uk-UA" w:eastAsia="uk-UA"/>
              </w:rPr>
            </w:pPr>
            <w:r w:rsidRPr="00E125DF">
              <w:rPr>
                <w:kern w:val="0"/>
                <w:lang w:val="uk-UA" w:eastAsia="uk-UA"/>
              </w:rPr>
              <w:t>Місце, час і дата початку проведення перевірки володіння іноземною мовою, яка є однією з офіційних мов Ради Європи/тестування</w:t>
            </w:r>
          </w:p>
        </w:tc>
        <w:tc>
          <w:tcPr>
            <w:tcW w:w="7355" w:type="dxa"/>
            <w:gridSpan w:val="2"/>
          </w:tcPr>
          <w:p w:rsidR="00D327F4" w:rsidRPr="00614E5F" w:rsidRDefault="00E125DF" w:rsidP="00E125DF">
            <w:pPr>
              <w:suppressAutoHyphens w:val="0"/>
              <w:spacing w:line="240" w:lineRule="auto"/>
              <w:ind w:left="57"/>
              <w:rPr>
                <w:kern w:val="0"/>
                <w:lang w:val="uk-UA" w:eastAsia="uk-UA"/>
              </w:rPr>
            </w:pPr>
            <w:r w:rsidRPr="00E125DF">
              <w:rPr>
                <w:kern w:val="0"/>
                <w:lang w:val="uk-UA" w:eastAsia="uk-UA"/>
              </w:rPr>
              <w:t>Тестування буде проведено  за адресою: м. Одеса</w:t>
            </w:r>
            <w:r>
              <w:rPr>
                <w:kern w:val="0"/>
                <w:lang w:val="uk-UA" w:eastAsia="uk-UA"/>
              </w:rPr>
              <w:t xml:space="preserve">, проспект Шевченка, 4, </w:t>
            </w:r>
            <w:proofErr w:type="spellStart"/>
            <w:r>
              <w:rPr>
                <w:kern w:val="0"/>
                <w:lang w:val="uk-UA" w:eastAsia="uk-UA"/>
              </w:rPr>
              <w:t>каб</w:t>
            </w:r>
            <w:proofErr w:type="spellEnd"/>
            <w:r>
              <w:rPr>
                <w:kern w:val="0"/>
                <w:lang w:val="uk-UA" w:eastAsia="uk-UA"/>
              </w:rPr>
              <w:t>. 544,  о 10.00</w:t>
            </w:r>
            <w:r w:rsidRPr="00E125DF">
              <w:rPr>
                <w:kern w:val="0"/>
                <w:lang w:val="uk-UA" w:eastAsia="uk-UA"/>
              </w:rPr>
              <w:t xml:space="preserve">, </w:t>
            </w:r>
            <w:r>
              <w:rPr>
                <w:kern w:val="0"/>
                <w:lang w:val="uk-UA" w:eastAsia="uk-UA"/>
              </w:rPr>
              <w:t>02 серпня</w:t>
            </w:r>
            <w:r w:rsidRPr="00E125DF">
              <w:rPr>
                <w:kern w:val="0"/>
                <w:lang w:val="uk-UA" w:eastAsia="uk-UA"/>
              </w:rPr>
              <w:t xml:space="preserve"> 2019 року</w:t>
            </w:r>
          </w:p>
        </w:tc>
      </w:tr>
      <w:tr w:rsidR="00D327F4" w:rsidRPr="00614E5F" w:rsidTr="0056413E">
        <w:tc>
          <w:tcPr>
            <w:tcW w:w="2312" w:type="dxa"/>
            <w:gridSpan w:val="2"/>
            <w:vAlign w:val="center"/>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 xml:space="preserve">Прізвище, ім’я та по батькові, номер телефону та адреса електронної пошти </w:t>
            </w:r>
            <w:r w:rsidRPr="00614E5F">
              <w:rPr>
                <w:kern w:val="0"/>
                <w:lang w:val="uk-UA" w:eastAsia="uk-UA"/>
              </w:rPr>
              <w:lastRenderedPageBreak/>
              <w:t>особи, яка надає додаткову інформацію з питань проведення конкурсу</w:t>
            </w:r>
          </w:p>
        </w:tc>
        <w:tc>
          <w:tcPr>
            <w:tcW w:w="7355" w:type="dxa"/>
            <w:gridSpan w:val="2"/>
          </w:tcPr>
          <w:p w:rsidR="00D327F4" w:rsidRPr="000D2A33" w:rsidRDefault="00D327F4" w:rsidP="00D327F4">
            <w:pPr>
              <w:suppressAutoHyphens w:val="0"/>
              <w:spacing w:line="240" w:lineRule="auto"/>
              <w:ind w:left="57"/>
              <w:rPr>
                <w:kern w:val="0"/>
                <w:lang w:val="uk-UA" w:eastAsia="uk-UA"/>
              </w:rPr>
            </w:pPr>
            <w:proofErr w:type="spellStart"/>
            <w:r>
              <w:rPr>
                <w:kern w:val="0"/>
                <w:lang w:val="uk-UA" w:eastAsia="uk-UA"/>
              </w:rPr>
              <w:lastRenderedPageBreak/>
              <w:t>Стрєльнікова</w:t>
            </w:r>
            <w:proofErr w:type="spellEnd"/>
            <w:r>
              <w:rPr>
                <w:kern w:val="0"/>
                <w:lang w:val="uk-UA" w:eastAsia="uk-UA"/>
              </w:rPr>
              <w:t xml:space="preserve"> Анна Дмитрівна</w:t>
            </w:r>
            <w:r w:rsidRPr="000D2A33">
              <w:rPr>
                <w:kern w:val="0"/>
                <w:lang w:val="uk-UA" w:eastAsia="uk-UA"/>
              </w:rPr>
              <w:t xml:space="preserve">, </w:t>
            </w:r>
          </w:p>
          <w:p w:rsidR="00D327F4" w:rsidRPr="000D2A33" w:rsidRDefault="00D327F4" w:rsidP="00D327F4">
            <w:pPr>
              <w:suppressAutoHyphens w:val="0"/>
              <w:spacing w:line="240" w:lineRule="auto"/>
              <w:ind w:left="57"/>
              <w:rPr>
                <w:kern w:val="0"/>
                <w:lang w:val="uk-UA" w:eastAsia="uk-UA"/>
              </w:rPr>
            </w:pPr>
            <w:r w:rsidRPr="000D2A33">
              <w:rPr>
                <w:kern w:val="0"/>
                <w:lang w:val="uk-UA" w:eastAsia="uk-UA"/>
              </w:rPr>
              <w:t xml:space="preserve">тел. </w:t>
            </w:r>
            <w:r w:rsidRPr="00CF7210">
              <w:rPr>
                <w:lang w:val="uk-UA"/>
              </w:rPr>
              <w:t xml:space="preserve">(048) </w:t>
            </w:r>
            <w:r>
              <w:rPr>
                <w:lang w:val="uk-UA"/>
              </w:rPr>
              <w:t>718-96-39</w:t>
            </w:r>
            <w:r w:rsidRPr="000D2A33">
              <w:rPr>
                <w:kern w:val="0"/>
                <w:lang w:val="uk-UA" w:eastAsia="uk-UA"/>
              </w:rPr>
              <w:t>,</w:t>
            </w:r>
          </w:p>
          <w:p w:rsidR="00D327F4" w:rsidRPr="00614E5F" w:rsidRDefault="00D327F4" w:rsidP="00D327F4">
            <w:pPr>
              <w:suppressAutoHyphens w:val="0"/>
              <w:spacing w:line="240" w:lineRule="auto"/>
              <w:ind w:left="57"/>
              <w:rPr>
                <w:kern w:val="0"/>
                <w:lang w:val="uk-UA" w:eastAsia="uk-UA"/>
              </w:rPr>
            </w:pPr>
            <w:proofErr w:type="spellStart"/>
            <w:r>
              <w:rPr>
                <w:kern w:val="0"/>
                <w:lang w:val="en-US" w:eastAsia="uk-UA"/>
              </w:rPr>
              <w:t>astrielnikova</w:t>
            </w:r>
            <w:proofErr w:type="spellEnd"/>
            <w:r w:rsidRPr="000D2A33">
              <w:rPr>
                <w:kern w:val="0"/>
                <w:lang w:val="uk-UA" w:eastAsia="uk-UA"/>
              </w:rPr>
              <w:t>@</w:t>
            </w:r>
            <w:proofErr w:type="spellStart"/>
            <w:r w:rsidRPr="000D2A33">
              <w:rPr>
                <w:kern w:val="0"/>
                <w:lang w:val="uk-UA" w:eastAsia="uk-UA"/>
              </w:rPr>
              <w:t>odessa.gov.ua</w:t>
            </w:r>
            <w:proofErr w:type="spellEnd"/>
            <w:r w:rsidRPr="000D2A33">
              <w:rPr>
                <w:kern w:val="0"/>
                <w:lang w:val="uk-UA" w:eastAsia="uk-UA"/>
              </w:rPr>
              <w:t> </w:t>
            </w:r>
          </w:p>
        </w:tc>
      </w:tr>
      <w:tr w:rsidR="00D327F4" w:rsidRPr="00614E5F" w:rsidTr="00D327F4">
        <w:trPr>
          <w:trHeight w:val="370"/>
        </w:trPr>
        <w:tc>
          <w:tcPr>
            <w:tcW w:w="9667" w:type="dxa"/>
            <w:gridSpan w:val="4"/>
            <w:tcBorders>
              <w:bottom w:val="single" w:sz="4" w:space="0" w:color="auto"/>
            </w:tcBorders>
          </w:tcPr>
          <w:p w:rsidR="00D327F4" w:rsidRPr="00614E5F" w:rsidRDefault="00D327F4" w:rsidP="00D327F4">
            <w:pPr>
              <w:suppressAutoHyphens w:val="0"/>
              <w:spacing w:before="100" w:beforeAutospacing="1" w:after="100" w:afterAutospacing="1" w:line="240" w:lineRule="auto"/>
              <w:jc w:val="center"/>
              <w:rPr>
                <w:b/>
                <w:kern w:val="0"/>
                <w:lang w:val="uk-UA" w:eastAsia="uk-UA"/>
              </w:rPr>
            </w:pPr>
            <w:r w:rsidRPr="00614E5F">
              <w:rPr>
                <w:b/>
                <w:kern w:val="0"/>
                <w:lang w:val="uk-UA" w:eastAsia="uk-UA"/>
              </w:rPr>
              <w:lastRenderedPageBreak/>
              <w:t>Кваліфікаційні вимоги</w:t>
            </w:r>
          </w:p>
        </w:tc>
      </w:tr>
      <w:tr w:rsidR="00D327F4" w:rsidRPr="0056413E"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1.</w:t>
            </w:r>
          </w:p>
        </w:tc>
        <w:tc>
          <w:tcPr>
            <w:tcW w:w="3469"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Освіта</w:t>
            </w:r>
          </w:p>
        </w:tc>
        <w:tc>
          <w:tcPr>
            <w:tcW w:w="5616" w:type="dxa"/>
          </w:tcPr>
          <w:p w:rsidR="00D327F4" w:rsidRPr="0064217E" w:rsidRDefault="0094704D" w:rsidP="00475BC1">
            <w:pPr>
              <w:suppressAutoHyphens w:val="0"/>
              <w:spacing w:before="100" w:beforeAutospacing="1" w:after="100" w:afterAutospacing="1" w:line="240" w:lineRule="auto"/>
              <w:ind w:left="61"/>
              <w:jc w:val="both"/>
              <w:rPr>
                <w:kern w:val="0"/>
                <w:lang w:val="uk-UA" w:eastAsia="uk-UA"/>
              </w:rPr>
            </w:pPr>
            <w:r w:rsidRPr="0094704D">
              <w:rPr>
                <w:kern w:val="0"/>
                <w:lang w:val="uk-UA" w:eastAsia="uk-UA"/>
              </w:rPr>
              <w:t>Вища освіта за освітнім ступенем не н</w:t>
            </w:r>
            <w:r>
              <w:rPr>
                <w:kern w:val="0"/>
                <w:lang w:val="uk-UA" w:eastAsia="uk-UA"/>
              </w:rPr>
              <w:t>ижче магістра</w:t>
            </w:r>
            <w:r w:rsidRPr="0094704D">
              <w:rPr>
                <w:kern w:val="0"/>
                <w:lang w:val="uk-UA" w:eastAsia="uk-UA"/>
              </w:rPr>
              <w:t xml:space="preserve"> </w:t>
            </w:r>
            <w:r w:rsidR="00475BC1" w:rsidRPr="00475BC1">
              <w:rPr>
                <w:kern w:val="0"/>
                <w:lang w:val="uk-UA" w:eastAsia="uk-UA"/>
              </w:rPr>
              <w:t>(у разі, коли особа, яка претендує на зайняття посади державної служби категорії "Б", здобула вищу освіту за освітньо-кваліфікаційним рівнем спеціаліста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r w:rsidR="00475BC1">
              <w:rPr>
                <w:kern w:val="0"/>
                <w:lang w:val="uk-UA" w:eastAsia="uk-UA"/>
              </w:rPr>
              <w:t xml:space="preserve"> </w:t>
            </w:r>
            <w:r w:rsidR="00D327F4">
              <w:rPr>
                <w:kern w:val="0"/>
                <w:lang w:val="uk-UA" w:eastAsia="uk-UA"/>
              </w:rPr>
              <w:t>економічного, або юридичного спрямування</w:t>
            </w:r>
          </w:p>
        </w:tc>
      </w:tr>
      <w:tr w:rsidR="00D327F4" w:rsidRPr="00614E5F"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2.</w:t>
            </w:r>
          </w:p>
        </w:tc>
        <w:tc>
          <w:tcPr>
            <w:tcW w:w="3469"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Досвід роботи</w:t>
            </w:r>
          </w:p>
        </w:tc>
        <w:tc>
          <w:tcPr>
            <w:tcW w:w="5616" w:type="dxa"/>
          </w:tcPr>
          <w:p w:rsidR="00D327F4" w:rsidRPr="00614E5F" w:rsidRDefault="0094704D" w:rsidP="0094704D">
            <w:pPr>
              <w:suppressAutoHyphens w:val="0"/>
              <w:spacing w:before="100" w:beforeAutospacing="1" w:after="100" w:afterAutospacing="1" w:line="240" w:lineRule="auto"/>
              <w:ind w:left="61"/>
              <w:jc w:val="both"/>
              <w:rPr>
                <w:kern w:val="0"/>
                <w:lang w:val="uk-UA" w:eastAsia="uk-UA"/>
              </w:rPr>
            </w:pPr>
            <w:r w:rsidRPr="0094704D">
              <w:rPr>
                <w:kern w:val="0"/>
                <w:lang w:val="uk-UA" w:eastAsia="uk-UA"/>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D327F4" w:rsidRPr="00614E5F"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3.</w:t>
            </w:r>
          </w:p>
        </w:tc>
        <w:tc>
          <w:tcPr>
            <w:tcW w:w="3469"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Володіння державною мовою</w:t>
            </w:r>
          </w:p>
        </w:tc>
        <w:tc>
          <w:tcPr>
            <w:tcW w:w="5616" w:type="dxa"/>
          </w:tcPr>
          <w:p w:rsidR="00D327F4" w:rsidRPr="00614E5F" w:rsidRDefault="00D327F4" w:rsidP="00D327F4">
            <w:pPr>
              <w:suppressAutoHyphens w:val="0"/>
              <w:spacing w:before="100" w:beforeAutospacing="1" w:after="100" w:afterAutospacing="1" w:line="240" w:lineRule="auto"/>
              <w:ind w:firstLine="61"/>
              <w:rPr>
                <w:kern w:val="0"/>
                <w:lang w:val="uk-UA" w:eastAsia="uk-UA"/>
              </w:rPr>
            </w:pPr>
            <w:r w:rsidRPr="00614E5F">
              <w:rPr>
                <w:kern w:val="0"/>
                <w:lang w:val="uk-UA" w:eastAsia="uk-UA"/>
              </w:rPr>
              <w:t>Вільне володіння державною мовою.</w:t>
            </w:r>
          </w:p>
        </w:tc>
      </w:tr>
      <w:tr w:rsidR="00E125DF" w:rsidRPr="00614E5F" w:rsidTr="00D327F4">
        <w:tc>
          <w:tcPr>
            <w:tcW w:w="582" w:type="dxa"/>
          </w:tcPr>
          <w:p w:rsidR="00E125DF" w:rsidRPr="00614E5F" w:rsidRDefault="00E125DF" w:rsidP="00D327F4">
            <w:pPr>
              <w:suppressAutoHyphens w:val="0"/>
              <w:spacing w:before="100" w:beforeAutospacing="1" w:after="100" w:afterAutospacing="1" w:line="240" w:lineRule="auto"/>
              <w:jc w:val="center"/>
              <w:rPr>
                <w:kern w:val="0"/>
                <w:lang w:val="uk-UA" w:eastAsia="uk-UA"/>
              </w:rPr>
            </w:pPr>
            <w:r>
              <w:rPr>
                <w:kern w:val="0"/>
                <w:lang w:val="uk-UA" w:eastAsia="uk-UA"/>
              </w:rPr>
              <w:t>4.</w:t>
            </w:r>
          </w:p>
        </w:tc>
        <w:tc>
          <w:tcPr>
            <w:tcW w:w="3469" w:type="dxa"/>
            <w:gridSpan w:val="2"/>
          </w:tcPr>
          <w:p w:rsidR="00E125DF" w:rsidRPr="00614E5F" w:rsidRDefault="00E125DF" w:rsidP="00D327F4">
            <w:pPr>
              <w:suppressAutoHyphens w:val="0"/>
              <w:spacing w:before="100" w:beforeAutospacing="1" w:after="100" w:afterAutospacing="1" w:line="240" w:lineRule="auto"/>
              <w:rPr>
                <w:kern w:val="0"/>
                <w:lang w:val="uk-UA" w:eastAsia="uk-UA"/>
              </w:rPr>
            </w:pPr>
            <w:r w:rsidRPr="00E125DF">
              <w:rPr>
                <w:kern w:val="0"/>
                <w:lang w:val="uk-UA" w:eastAsia="uk-UA"/>
              </w:rPr>
              <w:t>Володіння іноземною мовою</w:t>
            </w:r>
          </w:p>
        </w:tc>
        <w:tc>
          <w:tcPr>
            <w:tcW w:w="5616" w:type="dxa"/>
          </w:tcPr>
          <w:p w:rsidR="00E125DF" w:rsidRPr="00614E5F" w:rsidRDefault="00E125DF" w:rsidP="00D327F4">
            <w:pPr>
              <w:suppressAutoHyphens w:val="0"/>
              <w:spacing w:before="100" w:beforeAutospacing="1" w:after="100" w:afterAutospacing="1" w:line="240" w:lineRule="auto"/>
              <w:ind w:firstLine="61"/>
              <w:rPr>
                <w:kern w:val="0"/>
                <w:lang w:val="uk-UA" w:eastAsia="uk-UA"/>
              </w:rPr>
            </w:pPr>
            <w:r w:rsidRPr="00E125DF">
              <w:rPr>
                <w:kern w:val="0"/>
                <w:lang w:val="uk-UA" w:eastAsia="uk-UA"/>
              </w:rPr>
              <w:t>Не потребує</w:t>
            </w:r>
            <w:r>
              <w:rPr>
                <w:kern w:val="0"/>
                <w:lang w:val="uk-UA" w:eastAsia="uk-UA"/>
              </w:rPr>
              <w:t>.</w:t>
            </w:r>
          </w:p>
        </w:tc>
      </w:tr>
      <w:tr w:rsidR="00D327F4" w:rsidRPr="00614E5F" w:rsidTr="00D327F4">
        <w:tc>
          <w:tcPr>
            <w:tcW w:w="9667" w:type="dxa"/>
            <w:gridSpan w:val="4"/>
            <w:vAlign w:val="center"/>
          </w:tcPr>
          <w:p w:rsidR="00D327F4" w:rsidRPr="00614E5F" w:rsidRDefault="00D327F4" w:rsidP="00D327F4">
            <w:pPr>
              <w:suppressAutoHyphens w:val="0"/>
              <w:spacing w:before="100" w:beforeAutospacing="1" w:after="100" w:afterAutospacing="1" w:line="240" w:lineRule="auto"/>
              <w:jc w:val="center"/>
              <w:rPr>
                <w:kern w:val="0"/>
                <w:lang w:val="uk-UA" w:eastAsia="uk-UA"/>
              </w:rPr>
            </w:pPr>
            <w:r>
              <w:rPr>
                <w:b/>
                <w:kern w:val="0"/>
                <w:lang w:val="uk-UA" w:eastAsia="uk-UA"/>
              </w:rPr>
              <w:t>Вимоги до компетентності</w:t>
            </w:r>
            <w:r w:rsidRPr="00614E5F">
              <w:rPr>
                <w:b/>
                <w:kern w:val="0"/>
                <w:lang w:val="uk-UA" w:eastAsia="uk-UA"/>
              </w:rPr>
              <w:t xml:space="preserve"> </w:t>
            </w:r>
          </w:p>
        </w:tc>
      </w:tr>
      <w:tr w:rsidR="00D327F4" w:rsidRPr="00614E5F"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p>
        </w:tc>
        <w:tc>
          <w:tcPr>
            <w:tcW w:w="3469" w:type="dxa"/>
            <w:gridSpan w:val="2"/>
          </w:tcPr>
          <w:p w:rsidR="00D327F4" w:rsidRPr="0064217E" w:rsidRDefault="00D327F4" w:rsidP="00D327F4">
            <w:pPr>
              <w:suppressAutoHyphens w:val="0"/>
              <w:spacing w:before="100" w:beforeAutospacing="1" w:after="100" w:afterAutospacing="1" w:line="240" w:lineRule="auto"/>
              <w:jc w:val="center"/>
              <w:rPr>
                <w:b/>
                <w:kern w:val="0"/>
                <w:lang w:val="uk-UA" w:eastAsia="uk-UA"/>
              </w:rPr>
            </w:pPr>
            <w:r>
              <w:rPr>
                <w:b/>
                <w:kern w:val="0"/>
                <w:lang w:val="uk-UA" w:eastAsia="uk-UA"/>
              </w:rPr>
              <w:t>Вимога</w:t>
            </w:r>
          </w:p>
        </w:tc>
        <w:tc>
          <w:tcPr>
            <w:tcW w:w="5616" w:type="dxa"/>
          </w:tcPr>
          <w:p w:rsidR="00D327F4" w:rsidRPr="0064217E" w:rsidRDefault="00D327F4" w:rsidP="00D327F4">
            <w:pPr>
              <w:ind w:left="57"/>
              <w:jc w:val="center"/>
              <w:rPr>
                <w:b/>
                <w:kern w:val="0"/>
                <w:shd w:val="clear" w:color="auto" w:fill="FFFFFF"/>
                <w:lang w:val="uk-UA" w:eastAsia="uk-UA"/>
              </w:rPr>
            </w:pPr>
            <w:r>
              <w:rPr>
                <w:b/>
                <w:kern w:val="0"/>
                <w:shd w:val="clear" w:color="auto" w:fill="FFFFFF"/>
                <w:lang w:val="uk-UA" w:eastAsia="uk-UA"/>
              </w:rPr>
              <w:t>Компоненти вимоги</w:t>
            </w:r>
          </w:p>
        </w:tc>
      </w:tr>
      <w:tr w:rsidR="00D327F4" w:rsidRPr="0094704D"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1.</w:t>
            </w:r>
          </w:p>
        </w:tc>
        <w:tc>
          <w:tcPr>
            <w:tcW w:w="3469"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Pr>
                <w:kern w:val="0"/>
                <w:lang w:val="uk-UA" w:eastAsia="uk-UA"/>
              </w:rPr>
              <w:t>Уміння працювати з комп’ютером</w:t>
            </w:r>
          </w:p>
        </w:tc>
        <w:tc>
          <w:tcPr>
            <w:tcW w:w="5616" w:type="dxa"/>
          </w:tcPr>
          <w:p w:rsidR="00D327F4" w:rsidRPr="00614E5F" w:rsidRDefault="00D327F4" w:rsidP="0094704D">
            <w:pPr>
              <w:ind w:left="57"/>
              <w:rPr>
                <w:lang w:val="uk-UA"/>
              </w:rPr>
            </w:pPr>
            <w:r w:rsidRPr="00614E5F">
              <w:rPr>
                <w:kern w:val="0"/>
                <w:shd w:val="clear" w:color="auto" w:fill="FFFFFF"/>
                <w:lang w:val="uk-UA" w:eastAsia="uk-UA"/>
              </w:rPr>
              <w:t>Володіння комп’ютером на рівні досвідченого користувача</w:t>
            </w:r>
            <w:r w:rsidR="0094704D">
              <w:rPr>
                <w:kern w:val="0"/>
                <w:shd w:val="clear" w:color="auto" w:fill="FFFFFF"/>
                <w:lang w:val="uk-UA" w:eastAsia="uk-UA"/>
              </w:rPr>
              <w:t>. Досвід роботи</w:t>
            </w:r>
            <w:r>
              <w:rPr>
                <w:kern w:val="0"/>
                <w:shd w:val="clear" w:color="auto" w:fill="FFFFFF"/>
                <w:lang w:val="uk-UA" w:eastAsia="uk-UA"/>
              </w:rPr>
              <w:t xml:space="preserve"> </w:t>
            </w:r>
            <w:r w:rsidRPr="00614E5F">
              <w:rPr>
                <w:kern w:val="0"/>
                <w:shd w:val="clear" w:color="auto" w:fill="FFFFFF"/>
                <w:lang w:val="uk-UA" w:eastAsia="uk-UA"/>
              </w:rPr>
              <w:t xml:space="preserve">з офісним пакетом Microsoft Office (Word, Excel, </w:t>
            </w:r>
            <w:proofErr w:type="spellStart"/>
            <w:r w:rsidRPr="00614E5F">
              <w:rPr>
                <w:kern w:val="0"/>
                <w:shd w:val="clear" w:color="auto" w:fill="FFFFFF"/>
                <w:lang w:val="uk-UA" w:eastAsia="uk-UA"/>
              </w:rPr>
              <w:t>Power</w:t>
            </w:r>
            <w:proofErr w:type="spellEnd"/>
            <w:r w:rsidRPr="00614E5F">
              <w:rPr>
                <w:kern w:val="0"/>
                <w:shd w:val="clear" w:color="auto" w:fill="FFFFFF"/>
                <w:lang w:val="uk-UA" w:eastAsia="uk-UA"/>
              </w:rPr>
              <w:t xml:space="preserve"> </w:t>
            </w:r>
            <w:proofErr w:type="spellStart"/>
            <w:r w:rsidRPr="00614E5F">
              <w:rPr>
                <w:kern w:val="0"/>
                <w:shd w:val="clear" w:color="auto" w:fill="FFFFFF"/>
                <w:lang w:val="uk-UA" w:eastAsia="uk-UA"/>
              </w:rPr>
              <w:t>Point</w:t>
            </w:r>
            <w:proofErr w:type="spellEnd"/>
            <w:r w:rsidRPr="00614E5F">
              <w:rPr>
                <w:kern w:val="0"/>
                <w:shd w:val="clear" w:color="auto" w:fill="FFFFFF"/>
                <w:lang w:val="uk-UA" w:eastAsia="uk-UA"/>
              </w:rPr>
              <w:t>)</w:t>
            </w:r>
            <w:r w:rsidR="0094704D">
              <w:rPr>
                <w:kern w:val="0"/>
                <w:shd w:val="clear" w:color="auto" w:fill="FFFFFF"/>
                <w:lang w:val="uk-UA" w:eastAsia="uk-UA"/>
              </w:rPr>
              <w:t>. Навички роботи</w:t>
            </w:r>
            <w:r w:rsidR="00E125DF">
              <w:rPr>
                <w:kern w:val="0"/>
                <w:shd w:val="clear" w:color="auto" w:fill="FFFFFF"/>
                <w:lang w:val="uk-UA" w:eastAsia="uk-UA"/>
              </w:rPr>
              <w:t xml:space="preserve"> </w:t>
            </w:r>
            <w:r>
              <w:rPr>
                <w:kern w:val="0"/>
                <w:shd w:val="clear" w:color="auto" w:fill="FFFFFF"/>
                <w:lang w:val="uk-UA" w:eastAsia="uk-UA"/>
              </w:rPr>
              <w:t xml:space="preserve">з </w:t>
            </w:r>
            <w:r w:rsidRPr="00614E5F">
              <w:rPr>
                <w:kern w:val="0"/>
                <w:shd w:val="clear" w:color="auto" w:fill="FFFFFF"/>
                <w:lang w:val="uk-UA" w:eastAsia="uk-UA"/>
              </w:rPr>
              <w:t>інформаційно-пошуковими системами в мережі Інтернет.</w:t>
            </w:r>
          </w:p>
        </w:tc>
      </w:tr>
      <w:tr w:rsidR="00D327F4" w:rsidRPr="00614E5F"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2.</w:t>
            </w:r>
          </w:p>
        </w:tc>
        <w:tc>
          <w:tcPr>
            <w:tcW w:w="3469"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Pr>
                <w:kern w:val="0"/>
                <w:lang w:val="uk-UA" w:eastAsia="uk-UA"/>
              </w:rPr>
              <w:t>Необхідні ділові якості</w:t>
            </w:r>
          </w:p>
        </w:tc>
        <w:tc>
          <w:tcPr>
            <w:tcW w:w="5616" w:type="dxa"/>
          </w:tcPr>
          <w:p w:rsidR="00D327F4" w:rsidRPr="00BB37FF" w:rsidRDefault="00D327F4" w:rsidP="00D327F4">
            <w:pPr>
              <w:pStyle w:val="aa"/>
              <w:spacing w:before="0" w:beforeAutospacing="0" w:after="0" w:afterAutospacing="0"/>
              <w:ind w:left="57"/>
              <w:rPr>
                <w:lang w:val="uk-UA"/>
              </w:rPr>
            </w:pPr>
            <w:r w:rsidRPr="00BB37FF">
              <w:rPr>
                <w:lang w:val="uk-UA"/>
              </w:rPr>
              <w:t xml:space="preserve">1) </w:t>
            </w:r>
            <w:r w:rsidR="00DE4162">
              <w:rPr>
                <w:lang w:val="uk-UA"/>
              </w:rPr>
              <w:t>аналітичні здібності</w:t>
            </w:r>
            <w:r w:rsidRPr="00BB37FF">
              <w:rPr>
                <w:lang w:val="uk-UA"/>
              </w:rPr>
              <w:t>;</w:t>
            </w:r>
          </w:p>
          <w:p w:rsidR="00D327F4" w:rsidRPr="00BB37FF" w:rsidRDefault="00D327F4" w:rsidP="00D327F4">
            <w:pPr>
              <w:pStyle w:val="aa"/>
              <w:spacing w:before="0" w:beforeAutospacing="0" w:after="0" w:afterAutospacing="0"/>
              <w:ind w:left="57"/>
              <w:rPr>
                <w:lang w:val="uk-UA"/>
              </w:rPr>
            </w:pPr>
            <w:r w:rsidRPr="00BB37FF">
              <w:rPr>
                <w:lang w:val="uk-UA"/>
              </w:rPr>
              <w:t xml:space="preserve">2) </w:t>
            </w:r>
            <w:r w:rsidR="00DE4162">
              <w:rPr>
                <w:lang w:val="uk-UA"/>
              </w:rPr>
              <w:t>навички управління</w:t>
            </w:r>
            <w:r w:rsidRPr="00BB37FF">
              <w:rPr>
                <w:lang w:val="uk-UA"/>
              </w:rPr>
              <w:t>;</w:t>
            </w:r>
          </w:p>
          <w:p w:rsidR="00D327F4" w:rsidRPr="00BB37FF" w:rsidRDefault="00D327F4" w:rsidP="00D327F4">
            <w:pPr>
              <w:pStyle w:val="aa"/>
              <w:spacing w:before="0" w:beforeAutospacing="0" w:after="0" w:afterAutospacing="0"/>
              <w:ind w:left="57"/>
              <w:rPr>
                <w:lang w:val="uk-UA"/>
              </w:rPr>
            </w:pPr>
            <w:r w:rsidRPr="00BB37FF">
              <w:rPr>
                <w:lang w:val="uk-UA"/>
              </w:rPr>
              <w:t xml:space="preserve">3) </w:t>
            </w:r>
            <w:r w:rsidR="00DE4162">
              <w:rPr>
                <w:lang w:val="uk-UA"/>
              </w:rPr>
              <w:t>організаторські здібності</w:t>
            </w:r>
            <w:r w:rsidRPr="00BB37FF">
              <w:rPr>
                <w:lang w:val="uk-UA"/>
              </w:rPr>
              <w:t xml:space="preserve">; </w:t>
            </w:r>
          </w:p>
          <w:p w:rsidR="00D327F4" w:rsidRPr="00BB37FF" w:rsidRDefault="00D327F4" w:rsidP="00D327F4">
            <w:pPr>
              <w:pStyle w:val="aa"/>
              <w:spacing w:before="0" w:beforeAutospacing="0" w:after="0" w:afterAutospacing="0"/>
              <w:ind w:left="57"/>
              <w:rPr>
                <w:lang w:val="uk-UA"/>
              </w:rPr>
            </w:pPr>
            <w:r w:rsidRPr="00BB37FF">
              <w:rPr>
                <w:lang w:val="uk-UA"/>
              </w:rPr>
              <w:t xml:space="preserve">4) </w:t>
            </w:r>
            <w:r w:rsidR="00DE4162">
              <w:rPr>
                <w:lang w:val="uk-UA"/>
              </w:rPr>
              <w:t>вміння ефективної комунікації</w:t>
            </w:r>
            <w:r w:rsidRPr="00BB37FF">
              <w:rPr>
                <w:lang w:val="uk-UA"/>
              </w:rPr>
              <w:t>;</w:t>
            </w:r>
          </w:p>
          <w:p w:rsidR="00D327F4" w:rsidRPr="00BB37FF" w:rsidRDefault="00D327F4" w:rsidP="00D327F4">
            <w:pPr>
              <w:pStyle w:val="aa"/>
              <w:spacing w:before="0" w:beforeAutospacing="0" w:after="0" w:afterAutospacing="0"/>
              <w:ind w:left="57"/>
              <w:rPr>
                <w:lang w:val="uk-UA"/>
              </w:rPr>
            </w:pPr>
            <w:r w:rsidRPr="00BB37FF">
              <w:rPr>
                <w:lang w:val="uk-UA"/>
              </w:rPr>
              <w:t xml:space="preserve">5) </w:t>
            </w:r>
            <w:r w:rsidR="00DE4162">
              <w:rPr>
                <w:lang w:val="uk-UA"/>
              </w:rPr>
              <w:t>вміння визначати пріоритети</w:t>
            </w:r>
            <w:r w:rsidRPr="00BB37FF">
              <w:rPr>
                <w:lang w:val="uk-UA"/>
              </w:rPr>
              <w:t>;</w:t>
            </w:r>
          </w:p>
          <w:p w:rsidR="00D327F4" w:rsidRPr="00BB37FF" w:rsidRDefault="00D327F4" w:rsidP="00D327F4">
            <w:pPr>
              <w:pStyle w:val="aa"/>
              <w:spacing w:before="0" w:beforeAutospacing="0" w:after="0" w:afterAutospacing="0"/>
              <w:ind w:left="57"/>
              <w:rPr>
                <w:lang w:val="uk-UA"/>
              </w:rPr>
            </w:pPr>
            <w:r w:rsidRPr="00BB37FF">
              <w:rPr>
                <w:lang w:val="uk-UA"/>
              </w:rPr>
              <w:t>6</w:t>
            </w:r>
            <w:r w:rsidR="00DE4162">
              <w:rPr>
                <w:lang w:val="uk-UA"/>
              </w:rPr>
              <w:t>) вміння аргументовано доводити власну точку зору</w:t>
            </w:r>
            <w:r w:rsidRPr="00BB37FF">
              <w:rPr>
                <w:lang w:val="uk-UA"/>
              </w:rPr>
              <w:t>;</w:t>
            </w:r>
          </w:p>
          <w:p w:rsidR="00D327F4" w:rsidRDefault="00D327F4" w:rsidP="00DE4162">
            <w:pPr>
              <w:ind w:left="57"/>
              <w:rPr>
                <w:lang w:val="uk-UA"/>
              </w:rPr>
            </w:pPr>
            <w:r w:rsidRPr="00BB37FF">
              <w:rPr>
                <w:lang w:val="uk-UA"/>
              </w:rPr>
              <w:t xml:space="preserve">7) </w:t>
            </w:r>
            <w:r w:rsidR="00DE4162">
              <w:rPr>
                <w:lang w:val="uk-UA"/>
              </w:rPr>
              <w:t>стратегічне мислення;</w:t>
            </w:r>
          </w:p>
          <w:p w:rsidR="00DE4162" w:rsidRPr="00614E5F" w:rsidRDefault="00DE4162" w:rsidP="00DE4162">
            <w:pPr>
              <w:ind w:left="57"/>
              <w:rPr>
                <w:lang w:val="uk-UA"/>
              </w:rPr>
            </w:pPr>
            <w:r>
              <w:rPr>
                <w:lang w:val="uk-UA"/>
              </w:rPr>
              <w:t>8) уміння працювати в команді.</w:t>
            </w:r>
          </w:p>
        </w:tc>
      </w:tr>
      <w:tr w:rsidR="00D327F4" w:rsidRPr="0056413E"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 xml:space="preserve">3. </w:t>
            </w:r>
          </w:p>
        </w:tc>
        <w:tc>
          <w:tcPr>
            <w:tcW w:w="3469"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Pr>
                <w:kern w:val="0"/>
                <w:lang w:val="uk-UA" w:eastAsia="uk-UA"/>
              </w:rPr>
              <w:t>Необхідні особистісні якості</w:t>
            </w:r>
          </w:p>
        </w:tc>
        <w:tc>
          <w:tcPr>
            <w:tcW w:w="5616" w:type="dxa"/>
          </w:tcPr>
          <w:p w:rsidR="00D327F4" w:rsidRPr="00BB37FF" w:rsidRDefault="00D327F4" w:rsidP="00D327F4">
            <w:pPr>
              <w:pStyle w:val="aa"/>
              <w:spacing w:before="0" w:beforeAutospacing="0" w:after="0" w:afterAutospacing="0"/>
              <w:ind w:left="57"/>
              <w:rPr>
                <w:lang w:val="uk-UA"/>
              </w:rPr>
            </w:pPr>
            <w:r w:rsidRPr="00BB37FF">
              <w:rPr>
                <w:lang w:val="uk-UA"/>
              </w:rPr>
              <w:t xml:space="preserve">1) </w:t>
            </w:r>
            <w:r w:rsidR="00DE4162">
              <w:rPr>
                <w:lang w:val="uk-UA"/>
              </w:rPr>
              <w:t>дисциплінованість</w:t>
            </w:r>
            <w:r w:rsidRPr="00BB37FF">
              <w:rPr>
                <w:lang w:val="uk-UA"/>
              </w:rPr>
              <w:t>;</w:t>
            </w:r>
          </w:p>
          <w:p w:rsidR="00D327F4" w:rsidRPr="00BB37FF" w:rsidRDefault="00D327F4" w:rsidP="00D327F4">
            <w:pPr>
              <w:pStyle w:val="aa"/>
              <w:spacing w:before="0" w:beforeAutospacing="0" w:after="0" w:afterAutospacing="0"/>
              <w:ind w:left="57"/>
              <w:rPr>
                <w:lang w:val="uk-UA"/>
              </w:rPr>
            </w:pPr>
            <w:r w:rsidRPr="00BB37FF">
              <w:rPr>
                <w:lang w:val="uk-UA"/>
              </w:rPr>
              <w:t xml:space="preserve">2) </w:t>
            </w:r>
            <w:r w:rsidR="00DE4162">
              <w:rPr>
                <w:lang w:val="uk-UA"/>
              </w:rPr>
              <w:t>чесність</w:t>
            </w:r>
            <w:r w:rsidRPr="00BB37FF">
              <w:rPr>
                <w:lang w:val="uk-UA"/>
              </w:rPr>
              <w:t>;</w:t>
            </w:r>
          </w:p>
          <w:p w:rsidR="00D327F4" w:rsidRPr="00BB37FF" w:rsidRDefault="00D327F4" w:rsidP="00D327F4">
            <w:pPr>
              <w:pStyle w:val="aa"/>
              <w:spacing w:before="0" w:beforeAutospacing="0" w:after="0" w:afterAutospacing="0"/>
              <w:ind w:left="57"/>
              <w:rPr>
                <w:lang w:val="uk-UA"/>
              </w:rPr>
            </w:pPr>
            <w:r w:rsidRPr="00BB37FF">
              <w:rPr>
                <w:lang w:val="uk-UA"/>
              </w:rPr>
              <w:t xml:space="preserve">3) </w:t>
            </w:r>
            <w:r w:rsidR="00DE4162">
              <w:rPr>
                <w:lang w:val="uk-UA"/>
              </w:rPr>
              <w:t>відповідальність</w:t>
            </w:r>
            <w:r w:rsidRPr="00BB37FF">
              <w:rPr>
                <w:lang w:val="uk-UA"/>
              </w:rPr>
              <w:t>;</w:t>
            </w:r>
          </w:p>
          <w:p w:rsidR="00D327F4" w:rsidRPr="00BB37FF" w:rsidRDefault="00D327F4" w:rsidP="00D327F4">
            <w:pPr>
              <w:pStyle w:val="aa"/>
              <w:spacing w:before="0" w:beforeAutospacing="0" w:after="0" w:afterAutospacing="0"/>
              <w:ind w:left="57"/>
              <w:rPr>
                <w:lang w:val="uk-UA"/>
              </w:rPr>
            </w:pPr>
            <w:r w:rsidRPr="00BB37FF">
              <w:rPr>
                <w:lang w:val="uk-UA"/>
              </w:rPr>
              <w:t xml:space="preserve">4) </w:t>
            </w:r>
            <w:r w:rsidR="00DE4162">
              <w:rPr>
                <w:lang w:val="uk-UA"/>
              </w:rPr>
              <w:t>комунікабельність</w:t>
            </w:r>
            <w:r w:rsidRPr="00BB37FF">
              <w:rPr>
                <w:lang w:val="uk-UA"/>
              </w:rPr>
              <w:t>;</w:t>
            </w:r>
          </w:p>
          <w:p w:rsidR="00D327F4" w:rsidRPr="00614E5F" w:rsidRDefault="00D327F4" w:rsidP="00DE4162">
            <w:pPr>
              <w:pStyle w:val="aa"/>
              <w:spacing w:before="0" w:beforeAutospacing="0" w:after="0" w:afterAutospacing="0"/>
              <w:ind w:left="57"/>
              <w:rPr>
                <w:lang w:val="uk-UA"/>
              </w:rPr>
            </w:pPr>
            <w:r w:rsidRPr="00BB37FF">
              <w:rPr>
                <w:lang w:val="uk-UA"/>
              </w:rPr>
              <w:t xml:space="preserve">5) </w:t>
            </w:r>
            <w:r w:rsidR="00DE4162">
              <w:rPr>
                <w:lang w:val="uk-UA"/>
              </w:rPr>
              <w:t>неупередженість.</w:t>
            </w:r>
          </w:p>
        </w:tc>
      </w:tr>
      <w:tr w:rsidR="00D327F4" w:rsidRPr="00614E5F" w:rsidTr="00D327F4">
        <w:tc>
          <w:tcPr>
            <w:tcW w:w="9667" w:type="dxa"/>
            <w:gridSpan w:val="4"/>
          </w:tcPr>
          <w:p w:rsidR="00D327F4" w:rsidRPr="00614E5F" w:rsidRDefault="00D327F4" w:rsidP="00D327F4">
            <w:pPr>
              <w:suppressAutoHyphens w:val="0"/>
              <w:spacing w:line="240" w:lineRule="auto"/>
              <w:ind w:left="57"/>
              <w:jc w:val="center"/>
              <w:rPr>
                <w:b/>
                <w:kern w:val="0"/>
                <w:lang w:val="uk-UA" w:eastAsia="uk-UA"/>
              </w:rPr>
            </w:pPr>
            <w:r w:rsidRPr="00614E5F">
              <w:rPr>
                <w:b/>
                <w:kern w:val="0"/>
                <w:lang w:val="uk-UA" w:eastAsia="uk-UA"/>
              </w:rPr>
              <w:t xml:space="preserve">Професійні знання </w:t>
            </w:r>
          </w:p>
        </w:tc>
      </w:tr>
      <w:tr w:rsidR="00D327F4" w:rsidRPr="00614E5F"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p>
        </w:tc>
        <w:tc>
          <w:tcPr>
            <w:tcW w:w="3469" w:type="dxa"/>
            <w:gridSpan w:val="2"/>
          </w:tcPr>
          <w:p w:rsidR="00D327F4" w:rsidRPr="0064217E" w:rsidRDefault="00D327F4" w:rsidP="00D327F4">
            <w:pPr>
              <w:suppressAutoHyphens w:val="0"/>
              <w:spacing w:before="100" w:beforeAutospacing="1" w:after="100" w:afterAutospacing="1" w:line="240" w:lineRule="auto"/>
              <w:jc w:val="center"/>
              <w:rPr>
                <w:b/>
                <w:kern w:val="0"/>
                <w:lang w:val="uk-UA" w:eastAsia="uk-UA"/>
              </w:rPr>
            </w:pPr>
            <w:r>
              <w:rPr>
                <w:b/>
                <w:kern w:val="0"/>
                <w:lang w:val="uk-UA" w:eastAsia="uk-UA"/>
              </w:rPr>
              <w:t>Вимога</w:t>
            </w:r>
          </w:p>
        </w:tc>
        <w:tc>
          <w:tcPr>
            <w:tcW w:w="5616" w:type="dxa"/>
          </w:tcPr>
          <w:p w:rsidR="00D327F4" w:rsidRPr="00614E5F" w:rsidRDefault="00D327F4" w:rsidP="00D327F4">
            <w:pPr>
              <w:suppressAutoHyphens w:val="0"/>
              <w:spacing w:line="240" w:lineRule="auto"/>
              <w:ind w:left="57"/>
              <w:jc w:val="center"/>
              <w:rPr>
                <w:kern w:val="0"/>
                <w:lang w:val="uk-UA" w:eastAsia="uk-UA"/>
              </w:rPr>
            </w:pPr>
            <w:r>
              <w:rPr>
                <w:b/>
                <w:kern w:val="0"/>
                <w:shd w:val="clear" w:color="auto" w:fill="FFFFFF"/>
                <w:lang w:val="uk-UA" w:eastAsia="uk-UA"/>
              </w:rPr>
              <w:t>Компоненти вимоги</w:t>
            </w:r>
          </w:p>
        </w:tc>
      </w:tr>
      <w:tr w:rsidR="00D327F4" w:rsidRPr="00614E5F"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1.</w:t>
            </w:r>
          </w:p>
        </w:tc>
        <w:tc>
          <w:tcPr>
            <w:tcW w:w="3469"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Знання законодавства</w:t>
            </w:r>
          </w:p>
        </w:tc>
        <w:tc>
          <w:tcPr>
            <w:tcW w:w="5616" w:type="dxa"/>
          </w:tcPr>
          <w:p w:rsidR="00E125DF" w:rsidRPr="00E125DF" w:rsidRDefault="00E125DF" w:rsidP="00E125DF">
            <w:pPr>
              <w:suppressAutoHyphens w:val="0"/>
              <w:spacing w:line="240" w:lineRule="auto"/>
              <w:ind w:left="57"/>
              <w:rPr>
                <w:kern w:val="0"/>
                <w:lang w:val="uk-UA" w:eastAsia="uk-UA"/>
              </w:rPr>
            </w:pPr>
            <w:r w:rsidRPr="00E125DF">
              <w:rPr>
                <w:kern w:val="0"/>
                <w:lang w:val="uk-UA" w:eastAsia="uk-UA"/>
              </w:rPr>
              <w:t xml:space="preserve">Знання: Конституції України; </w:t>
            </w:r>
          </w:p>
          <w:p w:rsidR="00E125DF" w:rsidRPr="00E125DF" w:rsidRDefault="00E125DF" w:rsidP="00E125DF">
            <w:pPr>
              <w:suppressAutoHyphens w:val="0"/>
              <w:spacing w:line="240" w:lineRule="auto"/>
              <w:ind w:left="57"/>
              <w:rPr>
                <w:kern w:val="0"/>
                <w:lang w:val="uk-UA" w:eastAsia="uk-UA"/>
              </w:rPr>
            </w:pPr>
            <w:r w:rsidRPr="00E125DF">
              <w:rPr>
                <w:kern w:val="0"/>
                <w:lang w:val="uk-UA" w:eastAsia="uk-UA"/>
              </w:rPr>
              <w:t>Закону України «Про державну службу»;</w:t>
            </w:r>
          </w:p>
          <w:p w:rsidR="00D327F4" w:rsidRPr="00614E5F" w:rsidRDefault="00E125DF" w:rsidP="00E125DF">
            <w:pPr>
              <w:suppressAutoHyphens w:val="0"/>
              <w:spacing w:line="240" w:lineRule="auto"/>
              <w:ind w:left="57"/>
              <w:rPr>
                <w:kern w:val="0"/>
                <w:lang w:val="uk-UA" w:eastAsia="uk-UA"/>
              </w:rPr>
            </w:pPr>
            <w:r w:rsidRPr="00E125DF">
              <w:rPr>
                <w:kern w:val="0"/>
                <w:lang w:val="uk-UA" w:eastAsia="uk-UA"/>
              </w:rPr>
              <w:t xml:space="preserve">Закону України «Про запобігання корупції».  </w:t>
            </w:r>
          </w:p>
        </w:tc>
      </w:tr>
      <w:tr w:rsidR="00D327F4" w:rsidRPr="0094704D"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2.</w:t>
            </w:r>
          </w:p>
        </w:tc>
        <w:tc>
          <w:tcPr>
            <w:tcW w:w="3469"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 xml:space="preserve">Знання спеціального законодавства, що пов’язане із завданнями та змістом роботи держаного службовця відповідно до посадової інструкції (положення про структурний </w:t>
            </w:r>
            <w:r w:rsidRPr="00614E5F">
              <w:rPr>
                <w:kern w:val="0"/>
                <w:lang w:val="uk-UA" w:eastAsia="uk-UA"/>
              </w:rPr>
              <w:lastRenderedPageBreak/>
              <w:t>підрозділ)</w:t>
            </w:r>
          </w:p>
        </w:tc>
        <w:tc>
          <w:tcPr>
            <w:tcW w:w="5616" w:type="dxa"/>
          </w:tcPr>
          <w:p w:rsidR="00B10566" w:rsidRDefault="00B10566" w:rsidP="00D327F4">
            <w:pPr>
              <w:suppressAutoHyphens w:val="0"/>
              <w:spacing w:line="240" w:lineRule="auto"/>
              <w:ind w:left="57"/>
              <w:rPr>
                <w:kern w:val="0"/>
                <w:lang w:val="uk-UA" w:eastAsia="uk-UA"/>
              </w:rPr>
            </w:pPr>
            <w:r>
              <w:rPr>
                <w:kern w:val="0"/>
                <w:lang w:val="uk-UA" w:eastAsia="uk-UA"/>
              </w:rPr>
              <w:lastRenderedPageBreak/>
              <w:t xml:space="preserve">Знання: </w:t>
            </w:r>
          </w:p>
          <w:p w:rsidR="00D327F4" w:rsidRPr="00614E5F" w:rsidRDefault="00DE4162" w:rsidP="00D327F4">
            <w:pPr>
              <w:suppressAutoHyphens w:val="0"/>
              <w:spacing w:line="240" w:lineRule="auto"/>
              <w:ind w:left="57"/>
              <w:rPr>
                <w:kern w:val="0"/>
                <w:lang w:val="uk-UA" w:eastAsia="uk-UA"/>
              </w:rPr>
            </w:pPr>
            <w:r>
              <w:rPr>
                <w:kern w:val="0"/>
                <w:lang w:val="uk-UA" w:eastAsia="uk-UA"/>
              </w:rPr>
              <w:t>Закон</w:t>
            </w:r>
            <w:r w:rsidR="00B10566">
              <w:rPr>
                <w:kern w:val="0"/>
                <w:lang w:val="uk-UA" w:eastAsia="uk-UA"/>
              </w:rPr>
              <w:t>у</w:t>
            </w:r>
            <w:r>
              <w:rPr>
                <w:kern w:val="0"/>
                <w:lang w:val="uk-UA" w:eastAsia="uk-UA"/>
              </w:rPr>
              <w:t xml:space="preserve"> України </w:t>
            </w:r>
            <w:r w:rsidR="00D327F4" w:rsidRPr="00614E5F">
              <w:rPr>
                <w:kern w:val="0"/>
                <w:lang w:val="uk-UA" w:eastAsia="uk-UA"/>
              </w:rPr>
              <w:t xml:space="preserve">«Про місцеві державні адміністрації»; </w:t>
            </w:r>
          </w:p>
          <w:p w:rsidR="00D327F4" w:rsidRPr="00614E5F" w:rsidRDefault="00DE4162" w:rsidP="00D327F4">
            <w:pPr>
              <w:suppressAutoHyphens w:val="0"/>
              <w:spacing w:line="240" w:lineRule="auto"/>
              <w:ind w:left="57"/>
              <w:rPr>
                <w:kern w:val="0"/>
                <w:lang w:val="uk-UA" w:eastAsia="uk-UA"/>
              </w:rPr>
            </w:pPr>
            <w:r>
              <w:rPr>
                <w:kern w:val="0"/>
                <w:lang w:val="uk-UA" w:eastAsia="uk-UA"/>
              </w:rPr>
              <w:t>Закон</w:t>
            </w:r>
            <w:r w:rsidR="00B10566">
              <w:rPr>
                <w:kern w:val="0"/>
                <w:lang w:val="uk-UA" w:eastAsia="uk-UA"/>
              </w:rPr>
              <w:t>у</w:t>
            </w:r>
            <w:r>
              <w:rPr>
                <w:kern w:val="0"/>
                <w:lang w:val="uk-UA" w:eastAsia="uk-UA"/>
              </w:rPr>
              <w:t xml:space="preserve"> України </w:t>
            </w:r>
            <w:r w:rsidR="00D327F4" w:rsidRPr="00614E5F">
              <w:rPr>
                <w:kern w:val="0"/>
                <w:lang w:val="uk-UA" w:eastAsia="uk-UA"/>
              </w:rPr>
              <w:t>«Про звернення громадян»;</w:t>
            </w:r>
          </w:p>
          <w:p w:rsidR="00D327F4" w:rsidRDefault="00DE4162" w:rsidP="00D327F4">
            <w:pPr>
              <w:suppressAutoHyphens w:val="0"/>
              <w:spacing w:line="240" w:lineRule="auto"/>
              <w:ind w:left="57"/>
              <w:rPr>
                <w:kern w:val="0"/>
                <w:lang w:val="uk-UA" w:eastAsia="uk-UA"/>
              </w:rPr>
            </w:pPr>
            <w:r>
              <w:rPr>
                <w:kern w:val="0"/>
                <w:lang w:val="uk-UA" w:eastAsia="uk-UA"/>
              </w:rPr>
              <w:t>Закон</w:t>
            </w:r>
            <w:r w:rsidR="00B10566">
              <w:rPr>
                <w:kern w:val="0"/>
                <w:lang w:val="uk-UA" w:eastAsia="uk-UA"/>
              </w:rPr>
              <w:t>у</w:t>
            </w:r>
            <w:r>
              <w:rPr>
                <w:kern w:val="0"/>
                <w:lang w:val="uk-UA" w:eastAsia="uk-UA"/>
              </w:rPr>
              <w:t xml:space="preserve"> України </w:t>
            </w:r>
            <w:r w:rsidR="00D327F4" w:rsidRPr="00614E5F">
              <w:rPr>
                <w:kern w:val="0"/>
                <w:lang w:val="uk-UA" w:eastAsia="uk-UA"/>
              </w:rPr>
              <w:t>«Про доступ до публічної інформації»;</w:t>
            </w:r>
          </w:p>
          <w:p w:rsidR="00B10566" w:rsidRPr="00B10566" w:rsidRDefault="00B10566" w:rsidP="00B10566">
            <w:pPr>
              <w:suppressAutoHyphens w:val="0"/>
              <w:spacing w:line="240" w:lineRule="auto"/>
              <w:ind w:left="57"/>
              <w:rPr>
                <w:kern w:val="0"/>
                <w:lang w:val="uk-UA" w:eastAsia="uk-UA"/>
              </w:rPr>
            </w:pPr>
            <w:r w:rsidRPr="00B10566">
              <w:rPr>
                <w:kern w:val="0"/>
                <w:lang w:val="uk-UA" w:eastAsia="uk-UA"/>
              </w:rPr>
              <w:lastRenderedPageBreak/>
              <w:t>Закону України «Про адміністративні послуги»;</w:t>
            </w:r>
          </w:p>
          <w:p w:rsidR="00B10566" w:rsidRPr="00B10566" w:rsidRDefault="00B10566" w:rsidP="00B10566">
            <w:pPr>
              <w:suppressAutoHyphens w:val="0"/>
              <w:spacing w:line="240" w:lineRule="auto"/>
              <w:ind w:left="57"/>
              <w:rPr>
                <w:kern w:val="0"/>
                <w:lang w:val="uk-UA" w:eastAsia="uk-UA"/>
              </w:rPr>
            </w:pPr>
            <w:r w:rsidRPr="00B10566">
              <w:rPr>
                <w:kern w:val="0"/>
                <w:lang w:val="uk-UA" w:eastAsia="uk-UA"/>
              </w:rPr>
              <w:t>Закону України «Про дозвільну систему у сфері господарської діяльності»;</w:t>
            </w:r>
          </w:p>
          <w:p w:rsidR="00B10566" w:rsidRPr="00B10566" w:rsidRDefault="00B10566" w:rsidP="00B10566">
            <w:pPr>
              <w:suppressAutoHyphens w:val="0"/>
              <w:spacing w:line="240" w:lineRule="auto"/>
              <w:ind w:left="57"/>
              <w:rPr>
                <w:kern w:val="0"/>
                <w:lang w:val="uk-UA" w:eastAsia="uk-UA"/>
              </w:rPr>
            </w:pPr>
            <w:r w:rsidRPr="00B10566">
              <w:rPr>
                <w:kern w:val="0"/>
                <w:lang w:val="uk-UA" w:eastAsia="uk-UA"/>
              </w:rPr>
              <w:t>Закону України «Про Перелік документів дозвільного характеру у сфері господарської діяльності»;</w:t>
            </w:r>
          </w:p>
          <w:p w:rsidR="00B10566" w:rsidRPr="00B10566" w:rsidRDefault="00B10566" w:rsidP="00B10566">
            <w:pPr>
              <w:suppressAutoHyphens w:val="0"/>
              <w:spacing w:line="240" w:lineRule="auto"/>
              <w:ind w:left="57"/>
              <w:rPr>
                <w:kern w:val="0"/>
                <w:lang w:val="uk-UA" w:eastAsia="uk-UA"/>
              </w:rPr>
            </w:pPr>
            <w:r w:rsidRPr="00B10566">
              <w:rPr>
                <w:kern w:val="0"/>
                <w:lang w:val="uk-UA" w:eastAsia="uk-UA"/>
              </w:rPr>
              <w:t>Закону України «Про захист персональних даних»;</w:t>
            </w:r>
          </w:p>
          <w:p w:rsidR="00B10566" w:rsidRPr="00B10566" w:rsidRDefault="00B10566" w:rsidP="00B10566">
            <w:pPr>
              <w:suppressAutoHyphens w:val="0"/>
              <w:spacing w:line="240" w:lineRule="auto"/>
              <w:rPr>
                <w:kern w:val="0"/>
                <w:lang w:val="uk-UA" w:eastAsia="uk-UA"/>
              </w:rPr>
            </w:pPr>
            <w:r>
              <w:rPr>
                <w:kern w:val="0"/>
                <w:lang w:val="uk-UA" w:eastAsia="uk-UA"/>
              </w:rPr>
              <w:t xml:space="preserve"> </w:t>
            </w:r>
            <w:r w:rsidRPr="00B10566">
              <w:rPr>
                <w:kern w:val="0"/>
                <w:lang w:val="uk-UA" w:eastAsia="uk-UA"/>
              </w:rPr>
              <w:t>Закону України «Про національну програму інформатизації»;</w:t>
            </w:r>
          </w:p>
          <w:p w:rsidR="00B10566" w:rsidRDefault="00B10566" w:rsidP="00B10566">
            <w:pPr>
              <w:suppressAutoHyphens w:val="0"/>
              <w:spacing w:line="240" w:lineRule="auto"/>
              <w:ind w:left="57"/>
              <w:rPr>
                <w:kern w:val="0"/>
                <w:lang w:val="uk-UA" w:eastAsia="uk-UA"/>
              </w:rPr>
            </w:pPr>
            <w:r w:rsidRPr="00B10566">
              <w:rPr>
                <w:kern w:val="0"/>
                <w:lang w:val="uk-UA" w:eastAsia="uk-UA"/>
              </w:rPr>
              <w:t>Закону України «Про електронні документи</w:t>
            </w:r>
            <w:r>
              <w:rPr>
                <w:kern w:val="0"/>
                <w:lang w:val="uk-UA" w:eastAsia="uk-UA"/>
              </w:rPr>
              <w:t xml:space="preserve"> та електронний документообіг»;</w:t>
            </w:r>
          </w:p>
          <w:p w:rsidR="00B10566" w:rsidRDefault="00B10566" w:rsidP="00B10566">
            <w:pPr>
              <w:suppressAutoHyphens w:val="0"/>
              <w:spacing w:line="240" w:lineRule="auto"/>
              <w:ind w:left="57"/>
              <w:rPr>
                <w:kern w:val="0"/>
                <w:lang w:val="uk-UA" w:eastAsia="uk-UA"/>
              </w:rPr>
            </w:pPr>
            <w:r w:rsidRPr="00B10566">
              <w:rPr>
                <w:kern w:val="0"/>
                <w:lang w:val="uk-UA" w:eastAsia="uk-UA"/>
              </w:rPr>
              <w:t>Примірного Положення про центр надання адміністративних п</w:t>
            </w:r>
            <w:r>
              <w:rPr>
                <w:kern w:val="0"/>
                <w:lang w:val="uk-UA" w:eastAsia="uk-UA"/>
              </w:rPr>
              <w:t>ослуг, затвердженого</w:t>
            </w:r>
            <w:r w:rsidRPr="00B10566">
              <w:rPr>
                <w:kern w:val="0"/>
                <w:lang w:val="uk-UA" w:eastAsia="uk-UA"/>
              </w:rPr>
              <w:t xml:space="preserve"> постановою Кабінету Міністрів України від 20.02.2013 № 118.</w:t>
            </w:r>
          </w:p>
          <w:p w:rsidR="00DE4162" w:rsidRPr="00614E5F" w:rsidRDefault="00DE4162" w:rsidP="00D327F4">
            <w:pPr>
              <w:ind w:left="57"/>
              <w:rPr>
                <w:lang w:val="uk-UA"/>
              </w:rPr>
            </w:pPr>
          </w:p>
        </w:tc>
      </w:tr>
    </w:tbl>
    <w:p w:rsidR="00D327F4" w:rsidRPr="0094704D" w:rsidRDefault="00D327F4" w:rsidP="00D327F4">
      <w:pPr>
        <w:suppressAutoHyphens w:val="0"/>
        <w:spacing w:after="200" w:line="276" w:lineRule="auto"/>
        <w:rPr>
          <w:rFonts w:ascii="Calibri" w:hAnsi="Calibri"/>
          <w:kern w:val="0"/>
          <w:sz w:val="22"/>
          <w:szCs w:val="22"/>
          <w:lang w:val="uk-UA" w:eastAsia="ru-RU"/>
        </w:rPr>
      </w:pPr>
    </w:p>
    <w:p w:rsidR="00D327F4" w:rsidRDefault="00D327F4" w:rsidP="00D327F4">
      <w:pPr>
        <w:pStyle w:val="rvps7"/>
        <w:spacing w:before="0" w:beforeAutospacing="0" w:after="0" w:afterAutospacing="0"/>
        <w:jc w:val="center"/>
        <w:rPr>
          <w:rStyle w:val="rvts15"/>
          <w:b/>
        </w:rPr>
      </w:pPr>
    </w:p>
    <w:p w:rsidR="00D327F4" w:rsidRPr="008362EE" w:rsidRDefault="00D327F4" w:rsidP="00D327F4">
      <w:pPr>
        <w:ind w:left="5103"/>
        <w:rPr>
          <w:sz w:val="28"/>
          <w:szCs w:val="28"/>
          <w:lang w:val="uk-UA"/>
        </w:rPr>
      </w:pPr>
    </w:p>
    <w:p w:rsidR="00D327F4" w:rsidRPr="008362EE" w:rsidRDefault="00D327F4" w:rsidP="00D327F4">
      <w:pPr>
        <w:ind w:left="5103"/>
        <w:rPr>
          <w:sz w:val="28"/>
          <w:szCs w:val="28"/>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p w:rsidR="00E125DF" w:rsidRDefault="00E125DF" w:rsidP="00E7142C">
      <w:pPr>
        <w:ind w:left="5103"/>
        <w:rPr>
          <w:lang w:val="uk-UA"/>
        </w:rPr>
      </w:pPr>
    </w:p>
    <w:p w:rsidR="00E125DF" w:rsidRDefault="00E125DF" w:rsidP="00E7142C">
      <w:pPr>
        <w:ind w:left="5103"/>
        <w:rPr>
          <w:lang w:val="uk-UA"/>
        </w:rPr>
      </w:pPr>
    </w:p>
    <w:p w:rsidR="00E125DF" w:rsidRDefault="00E125DF" w:rsidP="00E7142C">
      <w:pPr>
        <w:ind w:left="5103"/>
        <w:rPr>
          <w:lang w:val="uk-UA"/>
        </w:rPr>
      </w:pPr>
    </w:p>
    <w:p w:rsidR="00E125DF" w:rsidRDefault="00E125DF" w:rsidP="00E7142C">
      <w:pPr>
        <w:ind w:left="5103"/>
        <w:rPr>
          <w:lang w:val="uk-UA"/>
        </w:rPr>
      </w:pPr>
    </w:p>
    <w:p w:rsidR="00E125DF" w:rsidRDefault="00E125DF" w:rsidP="00E7142C">
      <w:pPr>
        <w:ind w:left="5103"/>
        <w:rPr>
          <w:lang w:val="uk-UA"/>
        </w:rPr>
      </w:pPr>
    </w:p>
    <w:p w:rsidR="00E125DF" w:rsidRDefault="00E125DF" w:rsidP="00E7142C">
      <w:pPr>
        <w:ind w:left="5103"/>
        <w:rPr>
          <w:lang w:val="uk-UA"/>
        </w:rPr>
      </w:pPr>
    </w:p>
    <w:sectPr w:rsidR="00E125DF" w:rsidSect="00E7142C">
      <w:pgSz w:w="11905" w:h="16837"/>
      <w:pgMar w:top="851" w:right="567" w:bottom="567" w:left="170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font294">
    <w:altName w:val="Times New Roman"/>
    <w:charset w:val="CC"/>
    <w:family w:val="auto"/>
    <w:pitch w:val="variable"/>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imesET">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13739FD"/>
    <w:multiLevelType w:val="hybridMultilevel"/>
    <w:tmpl w:val="AEF0AB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C64839"/>
    <w:multiLevelType w:val="multilevel"/>
    <w:tmpl w:val="061A8078"/>
    <w:lvl w:ilvl="0">
      <w:start w:val="2"/>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2B283C"/>
    <w:multiLevelType w:val="hybridMultilevel"/>
    <w:tmpl w:val="1DF25114"/>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777FE2"/>
    <w:multiLevelType w:val="hybridMultilevel"/>
    <w:tmpl w:val="ABD8F408"/>
    <w:lvl w:ilvl="0" w:tplc="333CCAAC">
      <w:start w:val="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F3462B"/>
    <w:multiLevelType w:val="hybridMultilevel"/>
    <w:tmpl w:val="AD82FB74"/>
    <w:lvl w:ilvl="0" w:tplc="5E1832BE">
      <w:start w:val="1"/>
      <w:numFmt w:val="bullet"/>
      <w:lvlText w:val=""/>
      <w:lvlJc w:val="left"/>
      <w:pPr>
        <w:ind w:left="360" w:hanging="360"/>
      </w:pPr>
      <w:rPr>
        <w:rFonts w:ascii="Symbol" w:hAnsi="Symbol"/>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362746A"/>
    <w:multiLevelType w:val="hybridMultilevel"/>
    <w:tmpl w:val="3DEE54DC"/>
    <w:lvl w:ilvl="0" w:tplc="C4CC6280">
      <w:start w:val="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34319B"/>
    <w:multiLevelType w:val="hybridMultilevel"/>
    <w:tmpl w:val="A146966C"/>
    <w:lvl w:ilvl="0" w:tplc="F6629C1E">
      <w:start w:val="1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447EA5"/>
    <w:multiLevelType w:val="multilevel"/>
    <w:tmpl w:val="9118D5F6"/>
    <w:lvl w:ilvl="0">
      <w:start w:val="2"/>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0FA011C"/>
    <w:multiLevelType w:val="hybridMultilevel"/>
    <w:tmpl w:val="A1A8344C"/>
    <w:lvl w:ilvl="0" w:tplc="84CE644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1">
    <w:nsid w:val="45592F22"/>
    <w:multiLevelType w:val="hybridMultilevel"/>
    <w:tmpl w:val="923A321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4BA06BBD"/>
    <w:multiLevelType w:val="hybridMultilevel"/>
    <w:tmpl w:val="B59CDAE8"/>
    <w:lvl w:ilvl="0" w:tplc="6DF60E3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4FA06371"/>
    <w:multiLevelType w:val="hybridMultilevel"/>
    <w:tmpl w:val="C172D34A"/>
    <w:lvl w:ilvl="0" w:tplc="187EE9B8">
      <w:start w:val="12"/>
      <w:numFmt w:val="decimal"/>
      <w:lvlText w:val="%1)"/>
      <w:lvlJc w:val="left"/>
      <w:pPr>
        <w:tabs>
          <w:tab w:val="num" w:pos="643"/>
        </w:tabs>
        <w:ind w:left="643" w:hanging="360"/>
      </w:pPr>
      <w:rPr>
        <w:rFonts w:hint="default"/>
        <w:color w:val="000000"/>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4">
    <w:nsid w:val="540209EF"/>
    <w:multiLevelType w:val="hybridMultilevel"/>
    <w:tmpl w:val="DC3A2348"/>
    <w:lvl w:ilvl="0" w:tplc="027A6D62">
      <w:start w:val="1"/>
      <w:numFmt w:val="decimal"/>
      <w:lvlText w:val="%1"/>
      <w:lvlJc w:val="left"/>
      <w:pPr>
        <w:ind w:left="360" w:hanging="360"/>
      </w:pPr>
      <w:rPr>
        <w:rFonts w:ascii="Times New Roman" w:eastAsia="Times New Roman" w:hAnsi="Times New Roman" w:cs="Times New Roman"/>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82124CE"/>
    <w:multiLevelType w:val="hybridMultilevel"/>
    <w:tmpl w:val="068C72C6"/>
    <w:lvl w:ilvl="0" w:tplc="656410D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6">
    <w:nsid w:val="5EC624F2"/>
    <w:multiLevelType w:val="hybridMultilevel"/>
    <w:tmpl w:val="39944164"/>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3F0500"/>
    <w:multiLevelType w:val="hybridMultilevel"/>
    <w:tmpl w:val="8828E62A"/>
    <w:lvl w:ilvl="0" w:tplc="B2FC0328">
      <w:numFmt w:val="bullet"/>
      <w:lvlText w:val="-"/>
      <w:lvlJc w:val="left"/>
      <w:pPr>
        <w:tabs>
          <w:tab w:val="num" w:pos="1068"/>
        </w:tabs>
        <w:ind w:left="1068" w:hanging="360"/>
      </w:pPr>
      <w:rPr>
        <w:rFonts w:ascii="Times New Roman" w:eastAsia="Arial Unicode MS"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616F1EA7"/>
    <w:multiLevelType w:val="hybridMultilevel"/>
    <w:tmpl w:val="E5FEF100"/>
    <w:lvl w:ilvl="0" w:tplc="F0C6984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9">
    <w:nsid w:val="718A0696"/>
    <w:multiLevelType w:val="hybridMultilevel"/>
    <w:tmpl w:val="1B10BC50"/>
    <w:lvl w:ilvl="0" w:tplc="C3981E42">
      <w:start w:val="14"/>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A9C727B"/>
    <w:multiLevelType w:val="hybridMultilevel"/>
    <w:tmpl w:val="1C626336"/>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E97476B"/>
    <w:multiLevelType w:val="multilevel"/>
    <w:tmpl w:val="1C4008D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17"/>
  </w:num>
  <w:num w:numId="5">
    <w:abstractNumId w:val="21"/>
  </w:num>
  <w:num w:numId="6">
    <w:abstractNumId w:val="12"/>
  </w:num>
  <w:num w:numId="7">
    <w:abstractNumId w:val="10"/>
  </w:num>
  <w:num w:numId="8">
    <w:abstractNumId w:val="15"/>
  </w:num>
  <w:num w:numId="9">
    <w:abstractNumId w:val="6"/>
  </w:num>
  <w:num w:numId="10">
    <w:abstractNumId w:val="14"/>
  </w:num>
  <w:num w:numId="11">
    <w:abstractNumId w:val="2"/>
  </w:num>
  <w:num w:numId="12">
    <w:abstractNumId w:val="18"/>
  </w:num>
  <w:num w:numId="13">
    <w:abstractNumId w:val="9"/>
  </w:num>
  <w:num w:numId="14">
    <w:abstractNumId w:val="5"/>
  </w:num>
  <w:num w:numId="15">
    <w:abstractNumId w:val="7"/>
  </w:num>
  <w:num w:numId="16">
    <w:abstractNumId w:val="20"/>
  </w:num>
  <w:num w:numId="17">
    <w:abstractNumId w:val="13"/>
  </w:num>
  <w:num w:numId="18">
    <w:abstractNumId w:val="8"/>
  </w:num>
  <w:num w:numId="19">
    <w:abstractNumId w:val="3"/>
  </w:num>
  <w:num w:numId="20">
    <w:abstractNumId w:val="16"/>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30"/>
    <w:rsid w:val="00016908"/>
    <w:rsid w:val="000322FF"/>
    <w:rsid w:val="00042A3A"/>
    <w:rsid w:val="00051C40"/>
    <w:rsid w:val="00074D12"/>
    <w:rsid w:val="000873F7"/>
    <w:rsid w:val="000A3B47"/>
    <w:rsid w:val="000C39FA"/>
    <w:rsid w:val="000D2A33"/>
    <w:rsid w:val="000D4677"/>
    <w:rsid w:val="000E0DD1"/>
    <w:rsid w:val="000F25D6"/>
    <w:rsid w:val="000F69B4"/>
    <w:rsid w:val="00106933"/>
    <w:rsid w:val="00106A84"/>
    <w:rsid w:val="001205D4"/>
    <w:rsid w:val="00124BAB"/>
    <w:rsid w:val="00130723"/>
    <w:rsid w:val="00135B84"/>
    <w:rsid w:val="00144F3C"/>
    <w:rsid w:val="00151BCB"/>
    <w:rsid w:val="001530ED"/>
    <w:rsid w:val="00155883"/>
    <w:rsid w:val="00180D18"/>
    <w:rsid w:val="00195093"/>
    <w:rsid w:val="001C24F3"/>
    <w:rsid w:val="001C3858"/>
    <w:rsid w:val="001D74CE"/>
    <w:rsid w:val="001F0AB9"/>
    <w:rsid w:val="001F6441"/>
    <w:rsid w:val="00204761"/>
    <w:rsid w:val="002332B8"/>
    <w:rsid w:val="00234E8B"/>
    <w:rsid w:val="00237DFC"/>
    <w:rsid w:val="002432EB"/>
    <w:rsid w:val="002472BA"/>
    <w:rsid w:val="00263D59"/>
    <w:rsid w:val="002657B6"/>
    <w:rsid w:val="00267A8F"/>
    <w:rsid w:val="0028649E"/>
    <w:rsid w:val="002C0A34"/>
    <w:rsid w:val="002D1B5F"/>
    <w:rsid w:val="002D7978"/>
    <w:rsid w:val="002E1DA5"/>
    <w:rsid w:val="003114ED"/>
    <w:rsid w:val="00316619"/>
    <w:rsid w:val="00325BEB"/>
    <w:rsid w:val="00352947"/>
    <w:rsid w:val="0035592D"/>
    <w:rsid w:val="00357D28"/>
    <w:rsid w:val="003612AB"/>
    <w:rsid w:val="00363140"/>
    <w:rsid w:val="003634D4"/>
    <w:rsid w:val="00363A75"/>
    <w:rsid w:val="00364301"/>
    <w:rsid w:val="00365A2A"/>
    <w:rsid w:val="00373D21"/>
    <w:rsid w:val="00386556"/>
    <w:rsid w:val="0039408A"/>
    <w:rsid w:val="003A78CA"/>
    <w:rsid w:val="003B4834"/>
    <w:rsid w:val="003B591E"/>
    <w:rsid w:val="003D1620"/>
    <w:rsid w:val="003E0B6F"/>
    <w:rsid w:val="003E3CD2"/>
    <w:rsid w:val="003F2772"/>
    <w:rsid w:val="003F78E8"/>
    <w:rsid w:val="00407C51"/>
    <w:rsid w:val="004139AC"/>
    <w:rsid w:val="00416442"/>
    <w:rsid w:val="0042456F"/>
    <w:rsid w:val="00431F24"/>
    <w:rsid w:val="00436571"/>
    <w:rsid w:val="00437A9C"/>
    <w:rsid w:val="00444D35"/>
    <w:rsid w:val="004464AD"/>
    <w:rsid w:val="0045616C"/>
    <w:rsid w:val="00460477"/>
    <w:rsid w:val="00465C43"/>
    <w:rsid w:val="0047026A"/>
    <w:rsid w:val="00475BC1"/>
    <w:rsid w:val="004969B0"/>
    <w:rsid w:val="00497ACC"/>
    <w:rsid w:val="004C5F96"/>
    <w:rsid w:val="004C6DFB"/>
    <w:rsid w:val="004C74F6"/>
    <w:rsid w:val="004D2D8D"/>
    <w:rsid w:val="004E6F8B"/>
    <w:rsid w:val="005000BB"/>
    <w:rsid w:val="005002CA"/>
    <w:rsid w:val="0052736D"/>
    <w:rsid w:val="00530B2A"/>
    <w:rsid w:val="00530BED"/>
    <w:rsid w:val="00533438"/>
    <w:rsid w:val="0056413E"/>
    <w:rsid w:val="00571DBE"/>
    <w:rsid w:val="0057629C"/>
    <w:rsid w:val="00581FDF"/>
    <w:rsid w:val="00586CC8"/>
    <w:rsid w:val="005908CF"/>
    <w:rsid w:val="005B48DE"/>
    <w:rsid w:val="005B790C"/>
    <w:rsid w:val="005C6B9A"/>
    <w:rsid w:val="005D5B45"/>
    <w:rsid w:val="005F08CF"/>
    <w:rsid w:val="00603E86"/>
    <w:rsid w:val="006121AE"/>
    <w:rsid w:val="00614E5F"/>
    <w:rsid w:val="00630948"/>
    <w:rsid w:val="006376CB"/>
    <w:rsid w:val="0064217E"/>
    <w:rsid w:val="00656A63"/>
    <w:rsid w:val="00666D0F"/>
    <w:rsid w:val="00673F01"/>
    <w:rsid w:val="00680681"/>
    <w:rsid w:val="00682170"/>
    <w:rsid w:val="00694BBA"/>
    <w:rsid w:val="006B3C03"/>
    <w:rsid w:val="006C2170"/>
    <w:rsid w:val="006C43F3"/>
    <w:rsid w:val="006C4D84"/>
    <w:rsid w:val="006C6136"/>
    <w:rsid w:val="006D7888"/>
    <w:rsid w:val="006E237A"/>
    <w:rsid w:val="006E404A"/>
    <w:rsid w:val="006E48E4"/>
    <w:rsid w:val="006E6C2A"/>
    <w:rsid w:val="006F4728"/>
    <w:rsid w:val="0070175A"/>
    <w:rsid w:val="007053BB"/>
    <w:rsid w:val="00706DB9"/>
    <w:rsid w:val="00714072"/>
    <w:rsid w:val="0072149F"/>
    <w:rsid w:val="00721B9C"/>
    <w:rsid w:val="00724C6D"/>
    <w:rsid w:val="0074414F"/>
    <w:rsid w:val="00744C51"/>
    <w:rsid w:val="00766A1D"/>
    <w:rsid w:val="00775F0B"/>
    <w:rsid w:val="00783F25"/>
    <w:rsid w:val="00786092"/>
    <w:rsid w:val="00790F04"/>
    <w:rsid w:val="00793EE7"/>
    <w:rsid w:val="00796A62"/>
    <w:rsid w:val="007A01D6"/>
    <w:rsid w:val="007A1B2A"/>
    <w:rsid w:val="007B12E6"/>
    <w:rsid w:val="007B145B"/>
    <w:rsid w:val="007B6240"/>
    <w:rsid w:val="007B7FB1"/>
    <w:rsid w:val="007C34D1"/>
    <w:rsid w:val="007C41C7"/>
    <w:rsid w:val="007C7E30"/>
    <w:rsid w:val="007D0D0B"/>
    <w:rsid w:val="007F0398"/>
    <w:rsid w:val="008013F2"/>
    <w:rsid w:val="00806A6B"/>
    <w:rsid w:val="008362EE"/>
    <w:rsid w:val="00840635"/>
    <w:rsid w:val="008453A6"/>
    <w:rsid w:val="008471B8"/>
    <w:rsid w:val="008575BD"/>
    <w:rsid w:val="00862650"/>
    <w:rsid w:val="00865735"/>
    <w:rsid w:val="0087009D"/>
    <w:rsid w:val="00875324"/>
    <w:rsid w:val="008817A6"/>
    <w:rsid w:val="008907C1"/>
    <w:rsid w:val="00894CBD"/>
    <w:rsid w:val="008A324F"/>
    <w:rsid w:val="008B5DC2"/>
    <w:rsid w:val="008C2928"/>
    <w:rsid w:val="008E2738"/>
    <w:rsid w:val="00902878"/>
    <w:rsid w:val="00903F11"/>
    <w:rsid w:val="009103B4"/>
    <w:rsid w:val="00915B29"/>
    <w:rsid w:val="00915F7D"/>
    <w:rsid w:val="00927BB7"/>
    <w:rsid w:val="0094704D"/>
    <w:rsid w:val="009657C1"/>
    <w:rsid w:val="00976408"/>
    <w:rsid w:val="0099221C"/>
    <w:rsid w:val="009A154A"/>
    <w:rsid w:val="009A2B8B"/>
    <w:rsid w:val="009A52E1"/>
    <w:rsid w:val="009B41A0"/>
    <w:rsid w:val="009B745E"/>
    <w:rsid w:val="009B79BD"/>
    <w:rsid w:val="009C62DE"/>
    <w:rsid w:val="009C7A49"/>
    <w:rsid w:val="009D091E"/>
    <w:rsid w:val="009D0DC3"/>
    <w:rsid w:val="009D0E8B"/>
    <w:rsid w:val="009D51CF"/>
    <w:rsid w:val="009E7339"/>
    <w:rsid w:val="009F2527"/>
    <w:rsid w:val="009F2B24"/>
    <w:rsid w:val="00A00692"/>
    <w:rsid w:val="00A1114B"/>
    <w:rsid w:val="00A1533E"/>
    <w:rsid w:val="00A17895"/>
    <w:rsid w:val="00A30D75"/>
    <w:rsid w:val="00A3372A"/>
    <w:rsid w:val="00A368F6"/>
    <w:rsid w:val="00A474DF"/>
    <w:rsid w:val="00A61A7C"/>
    <w:rsid w:val="00A8135B"/>
    <w:rsid w:val="00A83979"/>
    <w:rsid w:val="00A91574"/>
    <w:rsid w:val="00A97966"/>
    <w:rsid w:val="00AA3E6F"/>
    <w:rsid w:val="00AB18E7"/>
    <w:rsid w:val="00AC121A"/>
    <w:rsid w:val="00AC2045"/>
    <w:rsid w:val="00AF0154"/>
    <w:rsid w:val="00B10566"/>
    <w:rsid w:val="00B26697"/>
    <w:rsid w:val="00B35E1F"/>
    <w:rsid w:val="00B437D7"/>
    <w:rsid w:val="00B676BB"/>
    <w:rsid w:val="00B70705"/>
    <w:rsid w:val="00B72D45"/>
    <w:rsid w:val="00B824AF"/>
    <w:rsid w:val="00B93F0B"/>
    <w:rsid w:val="00B9648E"/>
    <w:rsid w:val="00BA4E76"/>
    <w:rsid w:val="00BB61FD"/>
    <w:rsid w:val="00BD7C95"/>
    <w:rsid w:val="00BE34AE"/>
    <w:rsid w:val="00BE4304"/>
    <w:rsid w:val="00BF0A09"/>
    <w:rsid w:val="00C05EC8"/>
    <w:rsid w:val="00C14645"/>
    <w:rsid w:val="00C23824"/>
    <w:rsid w:val="00C306C5"/>
    <w:rsid w:val="00C33A82"/>
    <w:rsid w:val="00C4159B"/>
    <w:rsid w:val="00C47997"/>
    <w:rsid w:val="00C524CE"/>
    <w:rsid w:val="00C608B6"/>
    <w:rsid w:val="00C62727"/>
    <w:rsid w:val="00C64C5A"/>
    <w:rsid w:val="00C8668B"/>
    <w:rsid w:val="00CA7E3D"/>
    <w:rsid w:val="00CB4529"/>
    <w:rsid w:val="00CC2D64"/>
    <w:rsid w:val="00CC5C7E"/>
    <w:rsid w:val="00CD079E"/>
    <w:rsid w:val="00CE2773"/>
    <w:rsid w:val="00CE7CA2"/>
    <w:rsid w:val="00CF4ABF"/>
    <w:rsid w:val="00D07C22"/>
    <w:rsid w:val="00D07DE8"/>
    <w:rsid w:val="00D10748"/>
    <w:rsid w:val="00D27C14"/>
    <w:rsid w:val="00D327F4"/>
    <w:rsid w:val="00D37FE4"/>
    <w:rsid w:val="00D45713"/>
    <w:rsid w:val="00D55DA5"/>
    <w:rsid w:val="00D62928"/>
    <w:rsid w:val="00D67F60"/>
    <w:rsid w:val="00D81B77"/>
    <w:rsid w:val="00D86E8C"/>
    <w:rsid w:val="00D870E0"/>
    <w:rsid w:val="00D91AA1"/>
    <w:rsid w:val="00DA2551"/>
    <w:rsid w:val="00DB7EE0"/>
    <w:rsid w:val="00DC1B5E"/>
    <w:rsid w:val="00DC4390"/>
    <w:rsid w:val="00DC60FE"/>
    <w:rsid w:val="00DC6DFE"/>
    <w:rsid w:val="00DD078F"/>
    <w:rsid w:val="00DD1813"/>
    <w:rsid w:val="00DD1EC4"/>
    <w:rsid w:val="00DD4DC6"/>
    <w:rsid w:val="00DE4162"/>
    <w:rsid w:val="00DF0790"/>
    <w:rsid w:val="00E07F43"/>
    <w:rsid w:val="00E101F5"/>
    <w:rsid w:val="00E125DF"/>
    <w:rsid w:val="00E13887"/>
    <w:rsid w:val="00E14AC3"/>
    <w:rsid w:val="00E23067"/>
    <w:rsid w:val="00E23232"/>
    <w:rsid w:val="00E37505"/>
    <w:rsid w:val="00E445C0"/>
    <w:rsid w:val="00E50666"/>
    <w:rsid w:val="00E519D7"/>
    <w:rsid w:val="00E5233B"/>
    <w:rsid w:val="00E65D3B"/>
    <w:rsid w:val="00E67232"/>
    <w:rsid w:val="00E7142C"/>
    <w:rsid w:val="00E7434F"/>
    <w:rsid w:val="00E80F49"/>
    <w:rsid w:val="00E947AA"/>
    <w:rsid w:val="00EA206A"/>
    <w:rsid w:val="00EB0659"/>
    <w:rsid w:val="00EB6862"/>
    <w:rsid w:val="00F018A5"/>
    <w:rsid w:val="00F05EEE"/>
    <w:rsid w:val="00F203C7"/>
    <w:rsid w:val="00F2336B"/>
    <w:rsid w:val="00F233F0"/>
    <w:rsid w:val="00F45013"/>
    <w:rsid w:val="00F455B7"/>
    <w:rsid w:val="00F46C84"/>
    <w:rsid w:val="00F6009D"/>
    <w:rsid w:val="00F620E0"/>
    <w:rsid w:val="00F7239A"/>
    <w:rsid w:val="00F90D6A"/>
    <w:rsid w:val="00F95CD0"/>
    <w:rsid w:val="00FA7413"/>
    <w:rsid w:val="00FB5E03"/>
    <w:rsid w:val="00FB67D8"/>
    <w:rsid w:val="00FB7491"/>
    <w:rsid w:val="00FC2B10"/>
    <w:rsid w:val="00FD6EE2"/>
    <w:rsid w:val="00FD7C0D"/>
    <w:rsid w:val="00FE2D86"/>
    <w:rsid w:val="00FF5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73F7"/>
    <w:pPr>
      <w:suppressAutoHyphens/>
      <w:spacing w:line="100" w:lineRule="atLeast"/>
    </w:pPr>
    <w:rPr>
      <w:kern w:val="1"/>
      <w:sz w:val="24"/>
      <w:szCs w:val="24"/>
      <w:lang w:eastAsia="ar-SA"/>
    </w:rPr>
  </w:style>
  <w:style w:type="paragraph" w:styleId="2">
    <w:name w:val="heading 2"/>
    <w:next w:val="a0"/>
    <w:qFormat/>
    <w:rsid w:val="000873F7"/>
    <w:pPr>
      <w:widowControl w:val="0"/>
      <w:tabs>
        <w:tab w:val="num" w:pos="576"/>
      </w:tabs>
      <w:suppressAutoHyphens/>
      <w:spacing w:after="160" w:line="259" w:lineRule="auto"/>
      <w:ind w:left="576" w:hanging="576"/>
      <w:outlineLvl w:val="1"/>
    </w:pPr>
    <w:rPr>
      <w:rFonts w:ascii="Calibri" w:eastAsia="Arial Unicode MS" w:hAnsi="Calibri" w:cs="font294"/>
      <w:kern w:val="1"/>
      <w:sz w:val="22"/>
      <w:szCs w:val="22"/>
      <w:lang w:eastAsia="ar-SA"/>
    </w:rPr>
  </w:style>
  <w:style w:type="paragraph" w:styleId="3">
    <w:name w:val="heading 3"/>
    <w:basedOn w:val="a"/>
    <w:next w:val="a"/>
    <w:qFormat/>
    <w:rsid w:val="004139A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rsid w:val="000873F7"/>
  </w:style>
  <w:style w:type="character" w:customStyle="1" w:styleId="20">
    <w:name w:val="Заголовок 2 Знак"/>
    <w:rsid w:val="000873F7"/>
    <w:rPr>
      <w:rFonts w:ascii="Times New Roman" w:eastAsia="Times New Roman" w:hAnsi="Times New Roman" w:cs="Times New Roman"/>
      <w:b/>
      <w:bCs/>
      <w:sz w:val="36"/>
      <w:szCs w:val="36"/>
    </w:rPr>
  </w:style>
  <w:style w:type="character" w:customStyle="1" w:styleId="a4">
    <w:name w:val="Текст выноски Знак"/>
    <w:rsid w:val="000873F7"/>
    <w:rPr>
      <w:rFonts w:ascii="Tahoma" w:eastAsia="Times New Roman" w:hAnsi="Tahoma" w:cs="Tahoma"/>
      <w:sz w:val="16"/>
      <w:szCs w:val="16"/>
    </w:rPr>
  </w:style>
  <w:style w:type="paragraph" w:customStyle="1" w:styleId="a5">
    <w:name w:val="Заголовок"/>
    <w:basedOn w:val="a"/>
    <w:next w:val="a0"/>
    <w:rsid w:val="000873F7"/>
    <w:pPr>
      <w:keepNext/>
      <w:spacing w:before="240" w:after="120"/>
    </w:pPr>
    <w:rPr>
      <w:rFonts w:ascii="Arial" w:eastAsia="Arial Unicode MS" w:hAnsi="Arial" w:cs="Tahoma"/>
      <w:sz w:val="28"/>
      <w:szCs w:val="28"/>
    </w:rPr>
  </w:style>
  <w:style w:type="paragraph" w:styleId="a0">
    <w:name w:val="Body Text"/>
    <w:basedOn w:val="a"/>
    <w:link w:val="a6"/>
    <w:rsid w:val="000873F7"/>
    <w:pPr>
      <w:spacing w:after="120"/>
    </w:pPr>
  </w:style>
  <w:style w:type="paragraph" w:styleId="a7">
    <w:name w:val="List"/>
    <w:basedOn w:val="a0"/>
    <w:rsid w:val="000873F7"/>
    <w:rPr>
      <w:rFonts w:cs="Tahoma"/>
    </w:rPr>
  </w:style>
  <w:style w:type="paragraph" w:customStyle="1" w:styleId="10">
    <w:name w:val="Название1"/>
    <w:basedOn w:val="a"/>
    <w:rsid w:val="000873F7"/>
    <w:pPr>
      <w:suppressLineNumbers/>
      <w:spacing w:before="120" w:after="120"/>
    </w:pPr>
    <w:rPr>
      <w:rFonts w:cs="Tahoma"/>
      <w:i/>
      <w:iCs/>
    </w:rPr>
  </w:style>
  <w:style w:type="paragraph" w:customStyle="1" w:styleId="11">
    <w:name w:val="Указатель1"/>
    <w:basedOn w:val="a"/>
    <w:rsid w:val="000873F7"/>
    <w:pPr>
      <w:suppressLineNumbers/>
    </w:pPr>
    <w:rPr>
      <w:rFonts w:cs="Tahoma"/>
    </w:rPr>
  </w:style>
  <w:style w:type="paragraph" w:customStyle="1" w:styleId="12">
    <w:name w:val="Обычный (веб)1"/>
    <w:rsid w:val="000873F7"/>
    <w:pPr>
      <w:widowControl w:val="0"/>
      <w:suppressAutoHyphens/>
      <w:spacing w:after="160" w:line="259" w:lineRule="auto"/>
    </w:pPr>
    <w:rPr>
      <w:rFonts w:ascii="Calibri" w:eastAsia="Arial Unicode MS" w:hAnsi="Calibri" w:cs="font294"/>
      <w:kern w:val="1"/>
      <w:sz w:val="22"/>
      <w:szCs w:val="22"/>
      <w:lang w:eastAsia="ar-SA"/>
    </w:rPr>
  </w:style>
  <w:style w:type="paragraph" w:customStyle="1" w:styleId="a8">
    <w:name w:val="Знак"/>
    <w:rsid w:val="000873F7"/>
    <w:pPr>
      <w:widowControl w:val="0"/>
      <w:suppressAutoHyphens/>
      <w:spacing w:after="160" w:line="259" w:lineRule="auto"/>
    </w:pPr>
    <w:rPr>
      <w:rFonts w:ascii="Verdana" w:eastAsia="Arial Unicode MS" w:hAnsi="Verdana" w:cs="font294"/>
      <w:kern w:val="1"/>
      <w:lang w:val="en-US" w:eastAsia="ar-SA"/>
    </w:rPr>
  </w:style>
  <w:style w:type="paragraph" w:customStyle="1" w:styleId="13">
    <w:name w:val="Текст выноски1"/>
    <w:rsid w:val="000873F7"/>
    <w:pPr>
      <w:widowControl w:val="0"/>
      <w:suppressAutoHyphens/>
      <w:spacing w:after="160" w:line="259" w:lineRule="auto"/>
    </w:pPr>
    <w:rPr>
      <w:rFonts w:ascii="Tahoma" w:eastAsia="Arial Unicode MS" w:hAnsi="Tahoma" w:cs="Tahoma"/>
      <w:kern w:val="1"/>
      <w:sz w:val="16"/>
      <w:szCs w:val="16"/>
      <w:lang w:eastAsia="ar-SA"/>
    </w:rPr>
  </w:style>
  <w:style w:type="paragraph" w:customStyle="1" w:styleId="rvps7">
    <w:name w:val="rvps7"/>
    <w:basedOn w:val="a"/>
    <w:rsid w:val="009657C1"/>
    <w:pPr>
      <w:suppressAutoHyphens w:val="0"/>
      <w:spacing w:before="100" w:beforeAutospacing="1" w:after="100" w:afterAutospacing="1" w:line="240" w:lineRule="auto"/>
    </w:pPr>
    <w:rPr>
      <w:kern w:val="0"/>
      <w:lang w:val="uk-UA" w:eastAsia="uk-UA"/>
    </w:rPr>
  </w:style>
  <w:style w:type="character" w:customStyle="1" w:styleId="rvts15">
    <w:name w:val="rvts15"/>
    <w:basedOn w:val="a1"/>
    <w:rsid w:val="009657C1"/>
  </w:style>
  <w:style w:type="paragraph" w:customStyle="1" w:styleId="rvps12">
    <w:name w:val="rvps12"/>
    <w:basedOn w:val="a"/>
    <w:rsid w:val="009657C1"/>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9657C1"/>
    <w:pPr>
      <w:suppressAutoHyphens w:val="0"/>
      <w:spacing w:before="100" w:beforeAutospacing="1" w:after="100" w:afterAutospacing="1" w:line="240" w:lineRule="auto"/>
    </w:pPr>
    <w:rPr>
      <w:kern w:val="0"/>
      <w:lang w:val="uk-UA" w:eastAsia="uk-UA"/>
    </w:rPr>
  </w:style>
  <w:style w:type="character" w:customStyle="1" w:styleId="rvts0">
    <w:name w:val="rvts0"/>
    <w:basedOn w:val="a1"/>
    <w:rsid w:val="009657C1"/>
  </w:style>
  <w:style w:type="character" w:styleId="a9">
    <w:name w:val="Hyperlink"/>
    <w:uiPriority w:val="99"/>
    <w:rsid w:val="009657C1"/>
    <w:rPr>
      <w:color w:val="0000FF"/>
      <w:u w:val="single"/>
    </w:rPr>
  </w:style>
  <w:style w:type="paragraph" w:customStyle="1" w:styleId="rvps2">
    <w:name w:val="rvps2"/>
    <w:basedOn w:val="a"/>
    <w:rsid w:val="009657C1"/>
    <w:pPr>
      <w:suppressAutoHyphens w:val="0"/>
      <w:spacing w:before="100" w:beforeAutospacing="1" w:after="100" w:afterAutospacing="1" w:line="240" w:lineRule="auto"/>
    </w:pPr>
    <w:rPr>
      <w:kern w:val="0"/>
      <w:lang w:val="uk-UA" w:eastAsia="uk-UA"/>
    </w:rPr>
  </w:style>
  <w:style w:type="character" w:customStyle="1" w:styleId="rvts23">
    <w:name w:val="rvts23"/>
    <w:basedOn w:val="a1"/>
    <w:rsid w:val="009657C1"/>
  </w:style>
  <w:style w:type="paragraph" w:styleId="aa">
    <w:name w:val="Normal (Web)"/>
    <w:basedOn w:val="a"/>
    <w:rsid w:val="008817A6"/>
    <w:pPr>
      <w:suppressAutoHyphens w:val="0"/>
      <w:spacing w:before="100" w:beforeAutospacing="1" w:after="100" w:afterAutospacing="1" w:line="240" w:lineRule="auto"/>
    </w:pPr>
    <w:rPr>
      <w:kern w:val="0"/>
      <w:lang w:eastAsia="ru-RU"/>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0635"/>
    <w:pPr>
      <w:suppressAutoHyphens w:val="0"/>
      <w:spacing w:line="240" w:lineRule="auto"/>
    </w:pPr>
    <w:rPr>
      <w:rFonts w:ascii="Verdana" w:hAnsi="Verdana" w:cs="Verdana"/>
      <w:kern w:val="0"/>
      <w:sz w:val="20"/>
      <w:szCs w:val="20"/>
      <w:lang w:val="en-US" w:eastAsia="en-US"/>
    </w:r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D67F60"/>
    <w:pPr>
      <w:suppressAutoHyphens w:val="0"/>
      <w:spacing w:after="160" w:line="240" w:lineRule="exact"/>
    </w:pPr>
    <w:rPr>
      <w:rFonts w:cs="Arial"/>
      <w:kern w:val="0"/>
      <w:sz w:val="20"/>
      <w:szCs w:val="20"/>
      <w:lang w:val="de-CH" w:eastAsia="de-CH"/>
    </w:rPr>
  </w:style>
  <w:style w:type="paragraph" w:customStyle="1" w:styleId="ac">
    <w:name w:val="Знак"/>
    <w:basedOn w:val="a"/>
    <w:rsid w:val="00A17895"/>
    <w:pPr>
      <w:suppressAutoHyphens w:val="0"/>
      <w:spacing w:line="240" w:lineRule="auto"/>
    </w:pPr>
    <w:rPr>
      <w:rFonts w:ascii="Verdana" w:hAnsi="Verdana"/>
      <w:kern w:val="0"/>
      <w:sz w:val="20"/>
      <w:szCs w:val="20"/>
      <w:lang w:val="en-US" w:eastAsia="en-US"/>
    </w:rPr>
  </w:style>
  <w:style w:type="paragraph" w:customStyle="1" w:styleId="ad">
    <w:name w:val="Знак Знак Знак Знак"/>
    <w:basedOn w:val="a"/>
    <w:rsid w:val="0035592D"/>
    <w:pPr>
      <w:suppressAutoHyphens w:val="0"/>
      <w:spacing w:line="240" w:lineRule="auto"/>
    </w:pPr>
    <w:rPr>
      <w:rFonts w:ascii="Verdana" w:hAnsi="Verdana" w:cs="Verdana"/>
      <w:kern w:val="0"/>
      <w:sz w:val="20"/>
      <w:szCs w:val="20"/>
      <w:lang w:val="en-US" w:eastAsia="en-US"/>
    </w:rPr>
  </w:style>
  <w:style w:type="paragraph" w:styleId="HTML">
    <w:name w:val="HTML Preformatted"/>
    <w:basedOn w:val="a"/>
    <w:link w:val="HTML0"/>
    <w:rsid w:val="00CA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kern w:val="0"/>
      <w:sz w:val="20"/>
      <w:szCs w:val="20"/>
      <w:lang w:eastAsia="ru-RU"/>
    </w:rPr>
  </w:style>
  <w:style w:type="paragraph" w:styleId="ae">
    <w:name w:val="Body Text Indent"/>
    <w:basedOn w:val="a"/>
    <w:rsid w:val="00CA7E3D"/>
    <w:pPr>
      <w:suppressAutoHyphens w:val="0"/>
      <w:autoSpaceDE w:val="0"/>
      <w:autoSpaceDN w:val="0"/>
      <w:spacing w:after="120" w:line="240" w:lineRule="auto"/>
      <w:ind w:left="283"/>
    </w:pPr>
    <w:rPr>
      <w:kern w:val="0"/>
      <w:sz w:val="20"/>
      <w:szCs w:val="20"/>
      <w:lang w:val="uk-UA" w:eastAsia="ru-RU"/>
    </w:rPr>
  </w:style>
  <w:style w:type="paragraph" w:customStyle="1" w:styleId="Style8">
    <w:name w:val="Style8"/>
    <w:basedOn w:val="a"/>
    <w:rsid w:val="0057629C"/>
    <w:pPr>
      <w:widowControl w:val="0"/>
      <w:suppressAutoHyphens w:val="0"/>
      <w:autoSpaceDE w:val="0"/>
      <w:autoSpaceDN w:val="0"/>
      <w:adjustRightInd w:val="0"/>
      <w:spacing w:line="256" w:lineRule="exact"/>
    </w:pPr>
    <w:rPr>
      <w:kern w:val="0"/>
      <w:lang w:eastAsia="ru-RU"/>
    </w:rPr>
  </w:style>
  <w:style w:type="paragraph" w:customStyle="1" w:styleId="Style21">
    <w:name w:val="Style21"/>
    <w:basedOn w:val="a"/>
    <w:rsid w:val="0057629C"/>
    <w:pPr>
      <w:widowControl w:val="0"/>
      <w:suppressAutoHyphens w:val="0"/>
      <w:autoSpaceDE w:val="0"/>
      <w:autoSpaceDN w:val="0"/>
      <w:adjustRightInd w:val="0"/>
      <w:spacing w:line="259" w:lineRule="exact"/>
      <w:ind w:hanging="350"/>
    </w:pPr>
    <w:rPr>
      <w:kern w:val="0"/>
      <w:lang w:eastAsia="ru-RU"/>
    </w:rPr>
  </w:style>
  <w:style w:type="character" w:customStyle="1" w:styleId="FontStyle33">
    <w:name w:val="Font Style33"/>
    <w:rsid w:val="0057629C"/>
    <w:rPr>
      <w:rFonts w:ascii="Franklin Gothic Medium" w:hAnsi="Franklin Gothic Medium" w:cs="Franklin Gothic Medium"/>
      <w:sz w:val="20"/>
      <w:szCs w:val="20"/>
    </w:rPr>
  </w:style>
  <w:style w:type="paragraph" w:customStyle="1" w:styleId="14">
    <w:name w:val="Абзац списка1"/>
    <w:basedOn w:val="a"/>
    <w:rsid w:val="00AC121A"/>
    <w:pPr>
      <w:suppressAutoHyphens w:val="0"/>
      <w:spacing w:line="240" w:lineRule="auto"/>
      <w:ind w:left="720"/>
      <w:contextualSpacing/>
    </w:pPr>
    <w:rPr>
      <w:rFonts w:eastAsia="Calibri"/>
      <w:kern w:val="0"/>
      <w:sz w:val="20"/>
      <w:szCs w:val="20"/>
      <w:lang w:val="uk-UA" w:eastAsia="ru-RU"/>
    </w:rPr>
  </w:style>
  <w:style w:type="paragraph" w:customStyle="1" w:styleId="15">
    <w:name w:val="Обычный1"/>
    <w:rsid w:val="002E1DA5"/>
    <w:rPr>
      <w:rFonts w:eastAsia="Calibri"/>
      <w:lang w:val="en-GB"/>
    </w:rPr>
  </w:style>
  <w:style w:type="paragraph" w:customStyle="1" w:styleId="Default">
    <w:name w:val="Default"/>
    <w:rsid w:val="002E1DA5"/>
    <w:pPr>
      <w:autoSpaceDE w:val="0"/>
      <w:autoSpaceDN w:val="0"/>
      <w:adjustRightInd w:val="0"/>
    </w:pPr>
    <w:rPr>
      <w:rFonts w:eastAsia="Calibri"/>
      <w:color w:val="000000"/>
      <w:sz w:val="24"/>
      <w:szCs w:val="24"/>
    </w:rPr>
  </w:style>
  <w:style w:type="character" w:customStyle="1" w:styleId="HTML0">
    <w:name w:val="Стандартный HTML Знак"/>
    <w:link w:val="HTML"/>
    <w:locked/>
    <w:rsid w:val="00C64C5A"/>
    <w:rPr>
      <w:rFonts w:ascii="Courier New" w:hAnsi="Courier New" w:cs="Courier New"/>
      <w:lang w:val="ru-RU" w:eastAsia="ru-RU" w:bidi="ar-SA"/>
    </w:rPr>
  </w:style>
  <w:style w:type="character" w:styleId="af">
    <w:name w:val="Emphasis"/>
    <w:qFormat/>
    <w:rsid w:val="00C64C5A"/>
    <w:rPr>
      <w:rFonts w:cs="Times New Roman"/>
      <w:i/>
      <w:iCs/>
    </w:rPr>
  </w:style>
  <w:style w:type="paragraph" w:customStyle="1" w:styleId="16">
    <w:name w:val="Основной текст1"/>
    <w:basedOn w:val="a"/>
    <w:rsid w:val="00FF51B3"/>
    <w:pPr>
      <w:widowControl w:val="0"/>
      <w:suppressAutoHyphens w:val="0"/>
      <w:spacing w:line="240" w:lineRule="auto"/>
      <w:jc w:val="both"/>
    </w:pPr>
    <w:rPr>
      <w:rFonts w:ascii="Arial" w:hAnsi="Arial"/>
      <w:kern w:val="0"/>
      <w:szCs w:val="20"/>
      <w:lang w:val="uk-UA" w:eastAsia="ru-RU"/>
    </w:rPr>
  </w:style>
  <w:style w:type="paragraph" w:styleId="af0">
    <w:name w:val="header"/>
    <w:basedOn w:val="a"/>
    <w:link w:val="af1"/>
    <w:rsid w:val="00FF51B3"/>
    <w:pPr>
      <w:tabs>
        <w:tab w:val="center" w:pos="4153"/>
        <w:tab w:val="right" w:pos="8306"/>
      </w:tabs>
      <w:suppressAutoHyphens w:val="0"/>
      <w:spacing w:line="240" w:lineRule="auto"/>
    </w:pPr>
    <w:rPr>
      <w:rFonts w:ascii="TimesET" w:hAnsi="TimesET"/>
      <w:kern w:val="0"/>
      <w:szCs w:val="20"/>
      <w:lang w:val="uk-UA" w:eastAsia="ru-RU"/>
    </w:rPr>
  </w:style>
  <w:style w:type="character" w:customStyle="1" w:styleId="af1">
    <w:name w:val="Верхний колонтитул Знак"/>
    <w:link w:val="af0"/>
    <w:rsid w:val="00FF51B3"/>
    <w:rPr>
      <w:rFonts w:ascii="TimesET" w:hAnsi="TimesET"/>
      <w:sz w:val="24"/>
      <w:lang w:val="uk-UA" w:eastAsia="ru-RU" w:bidi="ar-SA"/>
    </w:rPr>
  </w:style>
  <w:style w:type="table" w:styleId="af2">
    <w:name w:val="Table Grid"/>
    <w:basedOn w:val="a2"/>
    <w:rsid w:val="006821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8362EE"/>
    <w:pPr>
      <w:widowControl w:val="0"/>
      <w:autoSpaceDE w:val="0"/>
      <w:autoSpaceDN w:val="0"/>
      <w:adjustRightInd w:val="0"/>
      <w:spacing w:line="300" w:lineRule="auto"/>
      <w:ind w:left="1280" w:right="1200"/>
      <w:jc w:val="center"/>
    </w:pPr>
    <w:rPr>
      <w:b/>
      <w:bCs/>
      <w:sz w:val="32"/>
      <w:szCs w:val="32"/>
      <w:lang w:val="uk-UA"/>
    </w:rPr>
  </w:style>
  <w:style w:type="paragraph" w:customStyle="1" w:styleId="a50">
    <w:name w:val="a5"/>
    <w:basedOn w:val="a"/>
    <w:rsid w:val="003E3CD2"/>
    <w:pPr>
      <w:suppressAutoHyphens w:val="0"/>
      <w:spacing w:before="100" w:beforeAutospacing="1" w:after="100" w:afterAutospacing="1" w:line="240" w:lineRule="auto"/>
    </w:pPr>
    <w:rPr>
      <w:kern w:val="0"/>
      <w:lang w:eastAsia="ru-RU"/>
    </w:rPr>
  </w:style>
  <w:style w:type="paragraph" w:customStyle="1" w:styleId="tl">
    <w:name w:val="tl"/>
    <w:basedOn w:val="a"/>
    <w:rsid w:val="003E3CD2"/>
    <w:pPr>
      <w:suppressAutoHyphens w:val="0"/>
      <w:spacing w:before="100" w:beforeAutospacing="1" w:after="100" w:afterAutospacing="1" w:line="240" w:lineRule="auto"/>
    </w:pPr>
    <w:rPr>
      <w:kern w:val="0"/>
      <w:lang w:val="uk-UA" w:eastAsia="uk-UA"/>
    </w:rPr>
  </w:style>
  <w:style w:type="paragraph" w:customStyle="1" w:styleId="tjbmf">
    <w:name w:val="tj bmf"/>
    <w:basedOn w:val="a"/>
    <w:rsid w:val="003E3CD2"/>
    <w:pPr>
      <w:suppressAutoHyphens w:val="0"/>
      <w:spacing w:before="100" w:beforeAutospacing="1" w:after="100" w:afterAutospacing="1" w:line="240" w:lineRule="auto"/>
    </w:pPr>
    <w:rPr>
      <w:kern w:val="0"/>
      <w:lang w:val="uk-UA" w:eastAsia="uk-UA"/>
    </w:rPr>
  </w:style>
  <w:style w:type="paragraph" w:customStyle="1" w:styleId="rvps6">
    <w:name w:val="rvps6"/>
    <w:basedOn w:val="a"/>
    <w:rsid w:val="003E3CD2"/>
    <w:pPr>
      <w:suppressAutoHyphens w:val="0"/>
      <w:spacing w:before="100" w:beforeAutospacing="1" w:after="100" w:afterAutospacing="1" w:line="240" w:lineRule="auto"/>
    </w:pPr>
    <w:rPr>
      <w:kern w:val="0"/>
      <w:lang w:eastAsia="ru-RU"/>
    </w:rPr>
  </w:style>
  <w:style w:type="character" w:styleId="af3">
    <w:name w:val="Strong"/>
    <w:basedOn w:val="a1"/>
    <w:uiPriority w:val="22"/>
    <w:qFormat/>
    <w:rsid w:val="00D81B77"/>
    <w:rPr>
      <w:b/>
      <w:bCs/>
    </w:rPr>
  </w:style>
  <w:style w:type="character" w:customStyle="1" w:styleId="a6">
    <w:name w:val="Основной текст Знак"/>
    <w:basedOn w:val="a1"/>
    <w:link w:val="a0"/>
    <w:rsid w:val="00C608B6"/>
    <w:rPr>
      <w:kern w:val="1"/>
      <w:sz w:val="24"/>
      <w:szCs w:val="24"/>
      <w:lang w:eastAsia="ar-SA"/>
    </w:rPr>
  </w:style>
  <w:style w:type="paragraph" w:styleId="af4">
    <w:name w:val="Balloon Text"/>
    <w:basedOn w:val="a"/>
    <w:link w:val="17"/>
    <w:rsid w:val="00E5233B"/>
    <w:pPr>
      <w:spacing w:line="240" w:lineRule="auto"/>
    </w:pPr>
    <w:rPr>
      <w:rFonts w:ascii="Tahoma" w:hAnsi="Tahoma" w:cs="Tahoma"/>
      <w:sz w:val="16"/>
      <w:szCs w:val="16"/>
    </w:rPr>
  </w:style>
  <w:style w:type="character" w:customStyle="1" w:styleId="17">
    <w:name w:val="Текст выноски Знак1"/>
    <w:basedOn w:val="a1"/>
    <w:link w:val="af4"/>
    <w:rsid w:val="00E5233B"/>
    <w:rPr>
      <w:rFonts w:ascii="Tahoma" w:hAnsi="Tahoma" w:cs="Tahoma"/>
      <w:kern w:val="1"/>
      <w:sz w:val="16"/>
      <w:szCs w:val="16"/>
      <w:lang w:eastAsia="ar-SA"/>
    </w:rPr>
  </w:style>
  <w:style w:type="paragraph" w:styleId="af5">
    <w:name w:val="List Paragraph"/>
    <w:basedOn w:val="a"/>
    <w:uiPriority w:val="34"/>
    <w:qFormat/>
    <w:rsid w:val="009A52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73F7"/>
    <w:pPr>
      <w:suppressAutoHyphens/>
      <w:spacing w:line="100" w:lineRule="atLeast"/>
    </w:pPr>
    <w:rPr>
      <w:kern w:val="1"/>
      <w:sz w:val="24"/>
      <w:szCs w:val="24"/>
      <w:lang w:eastAsia="ar-SA"/>
    </w:rPr>
  </w:style>
  <w:style w:type="paragraph" w:styleId="2">
    <w:name w:val="heading 2"/>
    <w:next w:val="a0"/>
    <w:qFormat/>
    <w:rsid w:val="000873F7"/>
    <w:pPr>
      <w:widowControl w:val="0"/>
      <w:tabs>
        <w:tab w:val="num" w:pos="576"/>
      </w:tabs>
      <w:suppressAutoHyphens/>
      <w:spacing w:after="160" w:line="259" w:lineRule="auto"/>
      <w:ind w:left="576" w:hanging="576"/>
      <w:outlineLvl w:val="1"/>
    </w:pPr>
    <w:rPr>
      <w:rFonts w:ascii="Calibri" w:eastAsia="Arial Unicode MS" w:hAnsi="Calibri" w:cs="font294"/>
      <w:kern w:val="1"/>
      <w:sz w:val="22"/>
      <w:szCs w:val="22"/>
      <w:lang w:eastAsia="ar-SA"/>
    </w:rPr>
  </w:style>
  <w:style w:type="paragraph" w:styleId="3">
    <w:name w:val="heading 3"/>
    <w:basedOn w:val="a"/>
    <w:next w:val="a"/>
    <w:qFormat/>
    <w:rsid w:val="004139A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rsid w:val="000873F7"/>
  </w:style>
  <w:style w:type="character" w:customStyle="1" w:styleId="20">
    <w:name w:val="Заголовок 2 Знак"/>
    <w:rsid w:val="000873F7"/>
    <w:rPr>
      <w:rFonts w:ascii="Times New Roman" w:eastAsia="Times New Roman" w:hAnsi="Times New Roman" w:cs="Times New Roman"/>
      <w:b/>
      <w:bCs/>
      <w:sz w:val="36"/>
      <w:szCs w:val="36"/>
    </w:rPr>
  </w:style>
  <w:style w:type="character" w:customStyle="1" w:styleId="a4">
    <w:name w:val="Текст выноски Знак"/>
    <w:rsid w:val="000873F7"/>
    <w:rPr>
      <w:rFonts w:ascii="Tahoma" w:eastAsia="Times New Roman" w:hAnsi="Tahoma" w:cs="Tahoma"/>
      <w:sz w:val="16"/>
      <w:szCs w:val="16"/>
    </w:rPr>
  </w:style>
  <w:style w:type="paragraph" w:customStyle="1" w:styleId="a5">
    <w:name w:val="Заголовок"/>
    <w:basedOn w:val="a"/>
    <w:next w:val="a0"/>
    <w:rsid w:val="000873F7"/>
    <w:pPr>
      <w:keepNext/>
      <w:spacing w:before="240" w:after="120"/>
    </w:pPr>
    <w:rPr>
      <w:rFonts w:ascii="Arial" w:eastAsia="Arial Unicode MS" w:hAnsi="Arial" w:cs="Tahoma"/>
      <w:sz w:val="28"/>
      <w:szCs w:val="28"/>
    </w:rPr>
  </w:style>
  <w:style w:type="paragraph" w:styleId="a0">
    <w:name w:val="Body Text"/>
    <w:basedOn w:val="a"/>
    <w:link w:val="a6"/>
    <w:rsid w:val="000873F7"/>
    <w:pPr>
      <w:spacing w:after="120"/>
    </w:pPr>
  </w:style>
  <w:style w:type="paragraph" w:styleId="a7">
    <w:name w:val="List"/>
    <w:basedOn w:val="a0"/>
    <w:rsid w:val="000873F7"/>
    <w:rPr>
      <w:rFonts w:cs="Tahoma"/>
    </w:rPr>
  </w:style>
  <w:style w:type="paragraph" w:customStyle="1" w:styleId="10">
    <w:name w:val="Название1"/>
    <w:basedOn w:val="a"/>
    <w:rsid w:val="000873F7"/>
    <w:pPr>
      <w:suppressLineNumbers/>
      <w:spacing w:before="120" w:after="120"/>
    </w:pPr>
    <w:rPr>
      <w:rFonts w:cs="Tahoma"/>
      <w:i/>
      <w:iCs/>
    </w:rPr>
  </w:style>
  <w:style w:type="paragraph" w:customStyle="1" w:styleId="11">
    <w:name w:val="Указатель1"/>
    <w:basedOn w:val="a"/>
    <w:rsid w:val="000873F7"/>
    <w:pPr>
      <w:suppressLineNumbers/>
    </w:pPr>
    <w:rPr>
      <w:rFonts w:cs="Tahoma"/>
    </w:rPr>
  </w:style>
  <w:style w:type="paragraph" w:customStyle="1" w:styleId="12">
    <w:name w:val="Обычный (веб)1"/>
    <w:rsid w:val="000873F7"/>
    <w:pPr>
      <w:widowControl w:val="0"/>
      <w:suppressAutoHyphens/>
      <w:spacing w:after="160" w:line="259" w:lineRule="auto"/>
    </w:pPr>
    <w:rPr>
      <w:rFonts w:ascii="Calibri" w:eastAsia="Arial Unicode MS" w:hAnsi="Calibri" w:cs="font294"/>
      <w:kern w:val="1"/>
      <w:sz w:val="22"/>
      <w:szCs w:val="22"/>
      <w:lang w:eastAsia="ar-SA"/>
    </w:rPr>
  </w:style>
  <w:style w:type="paragraph" w:customStyle="1" w:styleId="a8">
    <w:name w:val="Знак"/>
    <w:rsid w:val="000873F7"/>
    <w:pPr>
      <w:widowControl w:val="0"/>
      <w:suppressAutoHyphens/>
      <w:spacing w:after="160" w:line="259" w:lineRule="auto"/>
    </w:pPr>
    <w:rPr>
      <w:rFonts w:ascii="Verdana" w:eastAsia="Arial Unicode MS" w:hAnsi="Verdana" w:cs="font294"/>
      <w:kern w:val="1"/>
      <w:lang w:val="en-US" w:eastAsia="ar-SA"/>
    </w:rPr>
  </w:style>
  <w:style w:type="paragraph" w:customStyle="1" w:styleId="13">
    <w:name w:val="Текст выноски1"/>
    <w:rsid w:val="000873F7"/>
    <w:pPr>
      <w:widowControl w:val="0"/>
      <w:suppressAutoHyphens/>
      <w:spacing w:after="160" w:line="259" w:lineRule="auto"/>
    </w:pPr>
    <w:rPr>
      <w:rFonts w:ascii="Tahoma" w:eastAsia="Arial Unicode MS" w:hAnsi="Tahoma" w:cs="Tahoma"/>
      <w:kern w:val="1"/>
      <w:sz w:val="16"/>
      <w:szCs w:val="16"/>
      <w:lang w:eastAsia="ar-SA"/>
    </w:rPr>
  </w:style>
  <w:style w:type="paragraph" w:customStyle="1" w:styleId="rvps7">
    <w:name w:val="rvps7"/>
    <w:basedOn w:val="a"/>
    <w:rsid w:val="009657C1"/>
    <w:pPr>
      <w:suppressAutoHyphens w:val="0"/>
      <w:spacing w:before="100" w:beforeAutospacing="1" w:after="100" w:afterAutospacing="1" w:line="240" w:lineRule="auto"/>
    </w:pPr>
    <w:rPr>
      <w:kern w:val="0"/>
      <w:lang w:val="uk-UA" w:eastAsia="uk-UA"/>
    </w:rPr>
  </w:style>
  <w:style w:type="character" w:customStyle="1" w:styleId="rvts15">
    <w:name w:val="rvts15"/>
    <w:basedOn w:val="a1"/>
    <w:rsid w:val="009657C1"/>
  </w:style>
  <w:style w:type="paragraph" w:customStyle="1" w:styleId="rvps12">
    <w:name w:val="rvps12"/>
    <w:basedOn w:val="a"/>
    <w:rsid w:val="009657C1"/>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9657C1"/>
    <w:pPr>
      <w:suppressAutoHyphens w:val="0"/>
      <w:spacing w:before="100" w:beforeAutospacing="1" w:after="100" w:afterAutospacing="1" w:line="240" w:lineRule="auto"/>
    </w:pPr>
    <w:rPr>
      <w:kern w:val="0"/>
      <w:lang w:val="uk-UA" w:eastAsia="uk-UA"/>
    </w:rPr>
  </w:style>
  <w:style w:type="character" w:customStyle="1" w:styleId="rvts0">
    <w:name w:val="rvts0"/>
    <w:basedOn w:val="a1"/>
    <w:rsid w:val="009657C1"/>
  </w:style>
  <w:style w:type="character" w:styleId="a9">
    <w:name w:val="Hyperlink"/>
    <w:uiPriority w:val="99"/>
    <w:rsid w:val="009657C1"/>
    <w:rPr>
      <w:color w:val="0000FF"/>
      <w:u w:val="single"/>
    </w:rPr>
  </w:style>
  <w:style w:type="paragraph" w:customStyle="1" w:styleId="rvps2">
    <w:name w:val="rvps2"/>
    <w:basedOn w:val="a"/>
    <w:rsid w:val="009657C1"/>
    <w:pPr>
      <w:suppressAutoHyphens w:val="0"/>
      <w:spacing w:before="100" w:beforeAutospacing="1" w:after="100" w:afterAutospacing="1" w:line="240" w:lineRule="auto"/>
    </w:pPr>
    <w:rPr>
      <w:kern w:val="0"/>
      <w:lang w:val="uk-UA" w:eastAsia="uk-UA"/>
    </w:rPr>
  </w:style>
  <w:style w:type="character" w:customStyle="1" w:styleId="rvts23">
    <w:name w:val="rvts23"/>
    <w:basedOn w:val="a1"/>
    <w:rsid w:val="009657C1"/>
  </w:style>
  <w:style w:type="paragraph" w:styleId="aa">
    <w:name w:val="Normal (Web)"/>
    <w:basedOn w:val="a"/>
    <w:rsid w:val="008817A6"/>
    <w:pPr>
      <w:suppressAutoHyphens w:val="0"/>
      <w:spacing w:before="100" w:beforeAutospacing="1" w:after="100" w:afterAutospacing="1" w:line="240" w:lineRule="auto"/>
    </w:pPr>
    <w:rPr>
      <w:kern w:val="0"/>
      <w:lang w:eastAsia="ru-RU"/>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0635"/>
    <w:pPr>
      <w:suppressAutoHyphens w:val="0"/>
      <w:spacing w:line="240" w:lineRule="auto"/>
    </w:pPr>
    <w:rPr>
      <w:rFonts w:ascii="Verdana" w:hAnsi="Verdana" w:cs="Verdana"/>
      <w:kern w:val="0"/>
      <w:sz w:val="20"/>
      <w:szCs w:val="20"/>
      <w:lang w:val="en-US" w:eastAsia="en-US"/>
    </w:r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D67F60"/>
    <w:pPr>
      <w:suppressAutoHyphens w:val="0"/>
      <w:spacing w:after="160" w:line="240" w:lineRule="exact"/>
    </w:pPr>
    <w:rPr>
      <w:rFonts w:cs="Arial"/>
      <w:kern w:val="0"/>
      <w:sz w:val="20"/>
      <w:szCs w:val="20"/>
      <w:lang w:val="de-CH" w:eastAsia="de-CH"/>
    </w:rPr>
  </w:style>
  <w:style w:type="paragraph" w:customStyle="1" w:styleId="ac">
    <w:name w:val="Знак"/>
    <w:basedOn w:val="a"/>
    <w:rsid w:val="00A17895"/>
    <w:pPr>
      <w:suppressAutoHyphens w:val="0"/>
      <w:spacing w:line="240" w:lineRule="auto"/>
    </w:pPr>
    <w:rPr>
      <w:rFonts w:ascii="Verdana" w:hAnsi="Verdana"/>
      <w:kern w:val="0"/>
      <w:sz w:val="20"/>
      <w:szCs w:val="20"/>
      <w:lang w:val="en-US" w:eastAsia="en-US"/>
    </w:rPr>
  </w:style>
  <w:style w:type="paragraph" w:customStyle="1" w:styleId="ad">
    <w:name w:val="Знак Знак Знак Знак"/>
    <w:basedOn w:val="a"/>
    <w:rsid w:val="0035592D"/>
    <w:pPr>
      <w:suppressAutoHyphens w:val="0"/>
      <w:spacing w:line="240" w:lineRule="auto"/>
    </w:pPr>
    <w:rPr>
      <w:rFonts w:ascii="Verdana" w:hAnsi="Verdana" w:cs="Verdana"/>
      <w:kern w:val="0"/>
      <w:sz w:val="20"/>
      <w:szCs w:val="20"/>
      <w:lang w:val="en-US" w:eastAsia="en-US"/>
    </w:rPr>
  </w:style>
  <w:style w:type="paragraph" w:styleId="HTML">
    <w:name w:val="HTML Preformatted"/>
    <w:basedOn w:val="a"/>
    <w:link w:val="HTML0"/>
    <w:rsid w:val="00CA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kern w:val="0"/>
      <w:sz w:val="20"/>
      <w:szCs w:val="20"/>
      <w:lang w:eastAsia="ru-RU"/>
    </w:rPr>
  </w:style>
  <w:style w:type="paragraph" w:styleId="ae">
    <w:name w:val="Body Text Indent"/>
    <w:basedOn w:val="a"/>
    <w:rsid w:val="00CA7E3D"/>
    <w:pPr>
      <w:suppressAutoHyphens w:val="0"/>
      <w:autoSpaceDE w:val="0"/>
      <w:autoSpaceDN w:val="0"/>
      <w:spacing w:after="120" w:line="240" w:lineRule="auto"/>
      <w:ind w:left="283"/>
    </w:pPr>
    <w:rPr>
      <w:kern w:val="0"/>
      <w:sz w:val="20"/>
      <w:szCs w:val="20"/>
      <w:lang w:val="uk-UA" w:eastAsia="ru-RU"/>
    </w:rPr>
  </w:style>
  <w:style w:type="paragraph" w:customStyle="1" w:styleId="Style8">
    <w:name w:val="Style8"/>
    <w:basedOn w:val="a"/>
    <w:rsid w:val="0057629C"/>
    <w:pPr>
      <w:widowControl w:val="0"/>
      <w:suppressAutoHyphens w:val="0"/>
      <w:autoSpaceDE w:val="0"/>
      <w:autoSpaceDN w:val="0"/>
      <w:adjustRightInd w:val="0"/>
      <w:spacing w:line="256" w:lineRule="exact"/>
    </w:pPr>
    <w:rPr>
      <w:kern w:val="0"/>
      <w:lang w:eastAsia="ru-RU"/>
    </w:rPr>
  </w:style>
  <w:style w:type="paragraph" w:customStyle="1" w:styleId="Style21">
    <w:name w:val="Style21"/>
    <w:basedOn w:val="a"/>
    <w:rsid w:val="0057629C"/>
    <w:pPr>
      <w:widowControl w:val="0"/>
      <w:suppressAutoHyphens w:val="0"/>
      <w:autoSpaceDE w:val="0"/>
      <w:autoSpaceDN w:val="0"/>
      <w:adjustRightInd w:val="0"/>
      <w:spacing w:line="259" w:lineRule="exact"/>
      <w:ind w:hanging="350"/>
    </w:pPr>
    <w:rPr>
      <w:kern w:val="0"/>
      <w:lang w:eastAsia="ru-RU"/>
    </w:rPr>
  </w:style>
  <w:style w:type="character" w:customStyle="1" w:styleId="FontStyle33">
    <w:name w:val="Font Style33"/>
    <w:rsid w:val="0057629C"/>
    <w:rPr>
      <w:rFonts w:ascii="Franklin Gothic Medium" w:hAnsi="Franklin Gothic Medium" w:cs="Franklin Gothic Medium"/>
      <w:sz w:val="20"/>
      <w:szCs w:val="20"/>
    </w:rPr>
  </w:style>
  <w:style w:type="paragraph" w:customStyle="1" w:styleId="14">
    <w:name w:val="Абзац списка1"/>
    <w:basedOn w:val="a"/>
    <w:rsid w:val="00AC121A"/>
    <w:pPr>
      <w:suppressAutoHyphens w:val="0"/>
      <w:spacing w:line="240" w:lineRule="auto"/>
      <w:ind w:left="720"/>
      <w:contextualSpacing/>
    </w:pPr>
    <w:rPr>
      <w:rFonts w:eastAsia="Calibri"/>
      <w:kern w:val="0"/>
      <w:sz w:val="20"/>
      <w:szCs w:val="20"/>
      <w:lang w:val="uk-UA" w:eastAsia="ru-RU"/>
    </w:rPr>
  </w:style>
  <w:style w:type="paragraph" w:customStyle="1" w:styleId="15">
    <w:name w:val="Обычный1"/>
    <w:rsid w:val="002E1DA5"/>
    <w:rPr>
      <w:rFonts w:eastAsia="Calibri"/>
      <w:lang w:val="en-GB"/>
    </w:rPr>
  </w:style>
  <w:style w:type="paragraph" w:customStyle="1" w:styleId="Default">
    <w:name w:val="Default"/>
    <w:rsid w:val="002E1DA5"/>
    <w:pPr>
      <w:autoSpaceDE w:val="0"/>
      <w:autoSpaceDN w:val="0"/>
      <w:adjustRightInd w:val="0"/>
    </w:pPr>
    <w:rPr>
      <w:rFonts w:eastAsia="Calibri"/>
      <w:color w:val="000000"/>
      <w:sz w:val="24"/>
      <w:szCs w:val="24"/>
    </w:rPr>
  </w:style>
  <w:style w:type="character" w:customStyle="1" w:styleId="HTML0">
    <w:name w:val="Стандартный HTML Знак"/>
    <w:link w:val="HTML"/>
    <w:locked/>
    <w:rsid w:val="00C64C5A"/>
    <w:rPr>
      <w:rFonts w:ascii="Courier New" w:hAnsi="Courier New" w:cs="Courier New"/>
      <w:lang w:val="ru-RU" w:eastAsia="ru-RU" w:bidi="ar-SA"/>
    </w:rPr>
  </w:style>
  <w:style w:type="character" w:styleId="af">
    <w:name w:val="Emphasis"/>
    <w:qFormat/>
    <w:rsid w:val="00C64C5A"/>
    <w:rPr>
      <w:rFonts w:cs="Times New Roman"/>
      <w:i/>
      <w:iCs/>
    </w:rPr>
  </w:style>
  <w:style w:type="paragraph" w:customStyle="1" w:styleId="16">
    <w:name w:val="Основной текст1"/>
    <w:basedOn w:val="a"/>
    <w:rsid w:val="00FF51B3"/>
    <w:pPr>
      <w:widowControl w:val="0"/>
      <w:suppressAutoHyphens w:val="0"/>
      <w:spacing w:line="240" w:lineRule="auto"/>
      <w:jc w:val="both"/>
    </w:pPr>
    <w:rPr>
      <w:rFonts w:ascii="Arial" w:hAnsi="Arial"/>
      <w:kern w:val="0"/>
      <w:szCs w:val="20"/>
      <w:lang w:val="uk-UA" w:eastAsia="ru-RU"/>
    </w:rPr>
  </w:style>
  <w:style w:type="paragraph" w:styleId="af0">
    <w:name w:val="header"/>
    <w:basedOn w:val="a"/>
    <w:link w:val="af1"/>
    <w:rsid w:val="00FF51B3"/>
    <w:pPr>
      <w:tabs>
        <w:tab w:val="center" w:pos="4153"/>
        <w:tab w:val="right" w:pos="8306"/>
      </w:tabs>
      <w:suppressAutoHyphens w:val="0"/>
      <w:spacing w:line="240" w:lineRule="auto"/>
    </w:pPr>
    <w:rPr>
      <w:rFonts w:ascii="TimesET" w:hAnsi="TimesET"/>
      <w:kern w:val="0"/>
      <w:szCs w:val="20"/>
      <w:lang w:val="uk-UA" w:eastAsia="ru-RU"/>
    </w:rPr>
  </w:style>
  <w:style w:type="character" w:customStyle="1" w:styleId="af1">
    <w:name w:val="Верхний колонтитул Знак"/>
    <w:link w:val="af0"/>
    <w:rsid w:val="00FF51B3"/>
    <w:rPr>
      <w:rFonts w:ascii="TimesET" w:hAnsi="TimesET"/>
      <w:sz w:val="24"/>
      <w:lang w:val="uk-UA" w:eastAsia="ru-RU" w:bidi="ar-SA"/>
    </w:rPr>
  </w:style>
  <w:style w:type="table" w:styleId="af2">
    <w:name w:val="Table Grid"/>
    <w:basedOn w:val="a2"/>
    <w:rsid w:val="006821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8362EE"/>
    <w:pPr>
      <w:widowControl w:val="0"/>
      <w:autoSpaceDE w:val="0"/>
      <w:autoSpaceDN w:val="0"/>
      <w:adjustRightInd w:val="0"/>
      <w:spacing w:line="300" w:lineRule="auto"/>
      <w:ind w:left="1280" w:right="1200"/>
      <w:jc w:val="center"/>
    </w:pPr>
    <w:rPr>
      <w:b/>
      <w:bCs/>
      <w:sz w:val="32"/>
      <w:szCs w:val="32"/>
      <w:lang w:val="uk-UA"/>
    </w:rPr>
  </w:style>
  <w:style w:type="paragraph" w:customStyle="1" w:styleId="a50">
    <w:name w:val="a5"/>
    <w:basedOn w:val="a"/>
    <w:rsid w:val="003E3CD2"/>
    <w:pPr>
      <w:suppressAutoHyphens w:val="0"/>
      <w:spacing w:before="100" w:beforeAutospacing="1" w:after="100" w:afterAutospacing="1" w:line="240" w:lineRule="auto"/>
    </w:pPr>
    <w:rPr>
      <w:kern w:val="0"/>
      <w:lang w:eastAsia="ru-RU"/>
    </w:rPr>
  </w:style>
  <w:style w:type="paragraph" w:customStyle="1" w:styleId="tl">
    <w:name w:val="tl"/>
    <w:basedOn w:val="a"/>
    <w:rsid w:val="003E3CD2"/>
    <w:pPr>
      <w:suppressAutoHyphens w:val="0"/>
      <w:spacing w:before="100" w:beforeAutospacing="1" w:after="100" w:afterAutospacing="1" w:line="240" w:lineRule="auto"/>
    </w:pPr>
    <w:rPr>
      <w:kern w:val="0"/>
      <w:lang w:val="uk-UA" w:eastAsia="uk-UA"/>
    </w:rPr>
  </w:style>
  <w:style w:type="paragraph" w:customStyle="1" w:styleId="tjbmf">
    <w:name w:val="tj bmf"/>
    <w:basedOn w:val="a"/>
    <w:rsid w:val="003E3CD2"/>
    <w:pPr>
      <w:suppressAutoHyphens w:val="0"/>
      <w:spacing w:before="100" w:beforeAutospacing="1" w:after="100" w:afterAutospacing="1" w:line="240" w:lineRule="auto"/>
    </w:pPr>
    <w:rPr>
      <w:kern w:val="0"/>
      <w:lang w:val="uk-UA" w:eastAsia="uk-UA"/>
    </w:rPr>
  </w:style>
  <w:style w:type="paragraph" w:customStyle="1" w:styleId="rvps6">
    <w:name w:val="rvps6"/>
    <w:basedOn w:val="a"/>
    <w:rsid w:val="003E3CD2"/>
    <w:pPr>
      <w:suppressAutoHyphens w:val="0"/>
      <w:spacing w:before="100" w:beforeAutospacing="1" w:after="100" w:afterAutospacing="1" w:line="240" w:lineRule="auto"/>
    </w:pPr>
    <w:rPr>
      <w:kern w:val="0"/>
      <w:lang w:eastAsia="ru-RU"/>
    </w:rPr>
  </w:style>
  <w:style w:type="character" w:styleId="af3">
    <w:name w:val="Strong"/>
    <w:basedOn w:val="a1"/>
    <w:uiPriority w:val="22"/>
    <w:qFormat/>
    <w:rsid w:val="00D81B77"/>
    <w:rPr>
      <w:b/>
      <w:bCs/>
    </w:rPr>
  </w:style>
  <w:style w:type="character" w:customStyle="1" w:styleId="a6">
    <w:name w:val="Основной текст Знак"/>
    <w:basedOn w:val="a1"/>
    <w:link w:val="a0"/>
    <w:rsid w:val="00C608B6"/>
    <w:rPr>
      <w:kern w:val="1"/>
      <w:sz w:val="24"/>
      <w:szCs w:val="24"/>
      <w:lang w:eastAsia="ar-SA"/>
    </w:rPr>
  </w:style>
  <w:style w:type="paragraph" w:styleId="af4">
    <w:name w:val="Balloon Text"/>
    <w:basedOn w:val="a"/>
    <w:link w:val="17"/>
    <w:rsid w:val="00E5233B"/>
    <w:pPr>
      <w:spacing w:line="240" w:lineRule="auto"/>
    </w:pPr>
    <w:rPr>
      <w:rFonts w:ascii="Tahoma" w:hAnsi="Tahoma" w:cs="Tahoma"/>
      <w:sz w:val="16"/>
      <w:szCs w:val="16"/>
    </w:rPr>
  </w:style>
  <w:style w:type="character" w:customStyle="1" w:styleId="17">
    <w:name w:val="Текст выноски Знак1"/>
    <w:basedOn w:val="a1"/>
    <w:link w:val="af4"/>
    <w:rsid w:val="00E5233B"/>
    <w:rPr>
      <w:rFonts w:ascii="Tahoma" w:hAnsi="Tahoma" w:cs="Tahoma"/>
      <w:kern w:val="1"/>
      <w:sz w:val="16"/>
      <w:szCs w:val="16"/>
      <w:lang w:eastAsia="ar-SA"/>
    </w:rPr>
  </w:style>
  <w:style w:type="paragraph" w:styleId="af5">
    <w:name w:val="List Paragraph"/>
    <w:basedOn w:val="a"/>
    <w:uiPriority w:val="34"/>
    <w:qFormat/>
    <w:rsid w:val="009A5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6751">
      <w:bodyDiv w:val="1"/>
      <w:marLeft w:val="0"/>
      <w:marRight w:val="0"/>
      <w:marTop w:val="0"/>
      <w:marBottom w:val="0"/>
      <w:divBdr>
        <w:top w:val="none" w:sz="0" w:space="0" w:color="auto"/>
        <w:left w:val="none" w:sz="0" w:space="0" w:color="auto"/>
        <w:bottom w:val="none" w:sz="0" w:space="0" w:color="auto"/>
        <w:right w:val="none" w:sz="0" w:space="0" w:color="auto"/>
      </w:divBdr>
    </w:div>
    <w:div w:id="272060183">
      <w:bodyDiv w:val="1"/>
      <w:marLeft w:val="0"/>
      <w:marRight w:val="0"/>
      <w:marTop w:val="0"/>
      <w:marBottom w:val="0"/>
      <w:divBdr>
        <w:top w:val="none" w:sz="0" w:space="0" w:color="auto"/>
        <w:left w:val="none" w:sz="0" w:space="0" w:color="auto"/>
        <w:bottom w:val="none" w:sz="0" w:space="0" w:color="auto"/>
        <w:right w:val="none" w:sz="0" w:space="0" w:color="auto"/>
      </w:divBdr>
    </w:div>
    <w:div w:id="556553422">
      <w:bodyDiv w:val="1"/>
      <w:marLeft w:val="0"/>
      <w:marRight w:val="0"/>
      <w:marTop w:val="0"/>
      <w:marBottom w:val="0"/>
      <w:divBdr>
        <w:top w:val="none" w:sz="0" w:space="0" w:color="auto"/>
        <w:left w:val="none" w:sz="0" w:space="0" w:color="auto"/>
        <w:bottom w:val="none" w:sz="0" w:space="0" w:color="auto"/>
        <w:right w:val="none" w:sz="0" w:space="0" w:color="auto"/>
      </w:divBdr>
    </w:div>
    <w:div w:id="734208646">
      <w:bodyDiv w:val="1"/>
      <w:marLeft w:val="0"/>
      <w:marRight w:val="0"/>
      <w:marTop w:val="0"/>
      <w:marBottom w:val="0"/>
      <w:divBdr>
        <w:top w:val="none" w:sz="0" w:space="0" w:color="auto"/>
        <w:left w:val="none" w:sz="0" w:space="0" w:color="auto"/>
        <w:bottom w:val="none" w:sz="0" w:space="0" w:color="auto"/>
        <w:right w:val="none" w:sz="0" w:space="0" w:color="auto"/>
      </w:divBdr>
    </w:div>
    <w:div w:id="746683241">
      <w:bodyDiv w:val="1"/>
      <w:marLeft w:val="0"/>
      <w:marRight w:val="0"/>
      <w:marTop w:val="0"/>
      <w:marBottom w:val="0"/>
      <w:divBdr>
        <w:top w:val="none" w:sz="0" w:space="0" w:color="auto"/>
        <w:left w:val="none" w:sz="0" w:space="0" w:color="auto"/>
        <w:bottom w:val="none" w:sz="0" w:space="0" w:color="auto"/>
        <w:right w:val="none" w:sz="0" w:space="0" w:color="auto"/>
      </w:divBdr>
      <w:divsChild>
        <w:div w:id="282659500">
          <w:marLeft w:val="0"/>
          <w:marRight w:val="0"/>
          <w:marTop w:val="0"/>
          <w:marBottom w:val="0"/>
          <w:divBdr>
            <w:top w:val="none" w:sz="0" w:space="0" w:color="auto"/>
            <w:left w:val="none" w:sz="0" w:space="0" w:color="auto"/>
            <w:bottom w:val="none" w:sz="0" w:space="0" w:color="auto"/>
            <w:right w:val="none" w:sz="0" w:space="0" w:color="auto"/>
          </w:divBdr>
        </w:div>
        <w:div w:id="318072013">
          <w:marLeft w:val="0"/>
          <w:marRight w:val="0"/>
          <w:marTop w:val="0"/>
          <w:marBottom w:val="0"/>
          <w:divBdr>
            <w:top w:val="none" w:sz="0" w:space="0" w:color="auto"/>
            <w:left w:val="none" w:sz="0" w:space="0" w:color="auto"/>
            <w:bottom w:val="none" w:sz="0" w:space="0" w:color="auto"/>
            <w:right w:val="none" w:sz="0" w:space="0" w:color="auto"/>
          </w:divBdr>
        </w:div>
        <w:div w:id="401636879">
          <w:marLeft w:val="0"/>
          <w:marRight w:val="0"/>
          <w:marTop w:val="0"/>
          <w:marBottom w:val="0"/>
          <w:divBdr>
            <w:top w:val="none" w:sz="0" w:space="0" w:color="auto"/>
            <w:left w:val="none" w:sz="0" w:space="0" w:color="auto"/>
            <w:bottom w:val="none" w:sz="0" w:space="0" w:color="auto"/>
            <w:right w:val="none" w:sz="0" w:space="0" w:color="auto"/>
          </w:divBdr>
        </w:div>
        <w:div w:id="442454829">
          <w:marLeft w:val="0"/>
          <w:marRight w:val="0"/>
          <w:marTop w:val="0"/>
          <w:marBottom w:val="0"/>
          <w:divBdr>
            <w:top w:val="none" w:sz="0" w:space="0" w:color="auto"/>
            <w:left w:val="none" w:sz="0" w:space="0" w:color="auto"/>
            <w:bottom w:val="none" w:sz="0" w:space="0" w:color="auto"/>
            <w:right w:val="none" w:sz="0" w:space="0" w:color="auto"/>
          </w:divBdr>
        </w:div>
        <w:div w:id="519468461">
          <w:marLeft w:val="0"/>
          <w:marRight w:val="0"/>
          <w:marTop w:val="0"/>
          <w:marBottom w:val="0"/>
          <w:divBdr>
            <w:top w:val="none" w:sz="0" w:space="0" w:color="auto"/>
            <w:left w:val="none" w:sz="0" w:space="0" w:color="auto"/>
            <w:bottom w:val="none" w:sz="0" w:space="0" w:color="auto"/>
            <w:right w:val="none" w:sz="0" w:space="0" w:color="auto"/>
          </w:divBdr>
        </w:div>
        <w:div w:id="767313146">
          <w:marLeft w:val="0"/>
          <w:marRight w:val="0"/>
          <w:marTop w:val="0"/>
          <w:marBottom w:val="0"/>
          <w:divBdr>
            <w:top w:val="none" w:sz="0" w:space="0" w:color="auto"/>
            <w:left w:val="none" w:sz="0" w:space="0" w:color="auto"/>
            <w:bottom w:val="none" w:sz="0" w:space="0" w:color="auto"/>
            <w:right w:val="none" w:sz="0" w:space="0" w:color="auto"/>
          </w:divBdr>
        </w:div>
        <w:div w:id="894585075">
          <w:marLeft w:val="0"/>
          <w:marRight w:val="0"/>
          <w:marTop w:val="0"/>
          <w:marBottom w:val="0"/>
          <w:divBdr>
            <w:top w:val="none" w:sz="0" w:space="0" w:color="auto"/>
            <w:left w:val="none" w:sz="0" w:space="0" w:color="auto"/>
            <w:bottom w:val="none" w:sz="0" w:space="0" w:color="auto"/>
            <w:right w:val="none" w:sz="0" w:space="0" w:color="auto"/>
          </w:divBdr>
        </w:div>
        <w:div w:id="1096483516">
          <w:marLeft w:val="0"/>
          <w:marRight w:val="0"/>
          <w:marTop w:val="0"/>
          <w:marBottom w:val="0"/>
          <w:divBdr>
            <w:top w:val="none" w:sz="0" w:space="0" w:color="auto"/>
            <w:left w:val="none" w:sz="0" w:space="0" w:color="auto"/>
            <w:bottom w:val="none" w:sz="0" w:space="0" w:color="auto"/>
            <w:right w:val="none" w:sz="0" w:space="0" w:color="auto"/>
          </w:divBdr>
        </w:div>
        <w:div w:id="1578441119">
          <w:marLeft w:val="0"/>
          <w:marRight w:val="0"/>
          <w:marTop w:val="0"/>
          <w:marBottom w:val="0"/>
          <w:divBdr>
            <w:top w:val="none" w:sz="0" w:space="0" w:color="auto"/>
            <w:left w:val="none" w:sz="0" w:space="0" w:color="auto"/>
            <w:bottom w:val="none" w:sz="0" w:space="0" w:color="auto"/>
            <w:right w:val="none" w:sz="0" w:space="0" w:color="auto"/>
          </w:divBdr>
        </w:div>
        <w:div w:id="1797409611">
          <w:marLeft w:val="0"/>
          <w:marRight w:val="0"/>
          <w:marTop w:val="0"/>
          <w:marBottom w:val="0"/>
          <w:divBdr>
            <w:top w:val="none" w:sz="0" w:space="0" w:color="auto"/>
            <w:left w:val="none" w:sz="0" w:space="0" w:color="auto"/>
            <w:bottom w:val="none" w:sz="0" w:space="0" w:color="auto"/>
            <w:right w:val="none" w:sz="0" w:space="0" w:color="auto"/>
          </w:divBdr>
        </w:div>
        <w:div w:id="1798984850">
          <w:marLeft w:val="0"/>
          <w:marRight w:val="0"/>
          <w:marTop w:val="0"/>
          <w:marBottom w:val="0"/>
          <w:divBdr>
            <w:top w:val="none" w:sz="0" w:space="0" w:color="auto"/>
            <w:left w:val="none" w:sz="0" w:space="0" w:color="auto"/>
            <w:bottom w:val="none" w:sz="0" w:space="0" w:color="auto"/>
            <w:right w:val="none" w:sz="0" w:space="0" w:color="auto"/>
          </w:divBdr>
        </w:div>
      </w:divsChild>
    </w:div>
    <w:div w:id="772165518">
      <w:bodyDiv w:val="1"/>
      <w:marLeft w:val="0"/>
      <w:marRight w:val="0"/>
      <w:marTop w:val="0"/>
      <w:marBottom w:val="0"/>
      <w:divBdr>
        <w:top w:val="none" w:sz="0" w:space="0" w:color="auto"/>
        <w:left w:val="none" w:sz="0" w:space="0" w:color="auto"/>
        <w:bottom w:val="none" w:sz="0" w:space="0" w:color="auto"/>
        <w:right w:val="none" w:sz="0" w:space="0" w:color="auto"/>
      </w:divBdr>
    </w:div>
    <w:div w:id="906573326">
      <w:bodyDiv w:val="1"/>
      <w:marLeft w:val="0"/>
      <w:marRight w:val="0"/>
      <w:marTop w:val="0"/>
      <w:marBottom w:val="0"/>
      <w:divBdr>
        <w:top w:val="none" w:sz="0" w:space="0" w:color="auto"/>
        <w:left w:val="none" w:sz="0" w:space="0" w:color="auto"/>
        <w:bottom w:val="none" w:sz="0" w:space="0" w:color="auto"/>
        <w:right w:val="none" w:sz="0" w:space="0" w:color="auto"/>
      </w:divBdr>
    </w:div>
    <w:div w:id="1444686658">
      <w:bodyDiv w:val="1"/>
      <w:marLeft w:val="0"/>
      <w:marRight w:val="0"/>
      <w:marTop w:val="0"/>
      <w:marBottom w:val="0"/>
      <w:divBdr>
        <w:top w:val="none" w:sz="0" w:space="0" w:color="auto"/>
        <w:left w:val="none" w:sz="0" w:space="0" w:color="auto"/>
        <w:bottom w:val="none" w:sz="0" w:space="0" w:color="auto"/>
        <w:right w:val="none" w:sz="0" w:space="0" w:color="auto"/>
      </w:divBdr>
    </w:div>
    <w:div w:id="1618872379">
      <w:bodyDiv w:val="1"/>
      <w:marLeft w:val="0"/>
      <w:marRight w:val="0"/>
      <w:marTop w:val="0"/>
      <w:marBottom w:val="0"/>
      <w:divBdr>
        <w:top w:val="none" w:sz="0" w:space="0" w:color="auto"/>
        <w:left w:val="none" w:sz="0" w:space="0" w:color="auto"/>
        <w:bottom w:val="none" w:sz="0" w:space="0" w:color="auto"/>
        <w:right w:val="none" w:sz="0" w:space="0" w:color="auto"/>
      </w:divBdr>
      <w:divsChild>
        <w:div w:id="1453015914">
          <w:marLeft w:val="0"/>
          <w:marRight w:val="0"/>
          <w:marTop w:val="150"/>
          <w:marBottom w:val="300"/>
          <w:divBdr>
            <w:top w:val="none" w:sz="0" w:space="0" w:color="auto"/>
            <w:left w:val="none" w:sz="0" w:space="0" w:color="auto"/>
            <w:bottom w:val="none" w:sz="0" w:space="0" w:color="auto"/>
            <w:right w:val="none" w:sz="0" w:space="0" w:color="auto"/>
          </w:divBdr>
        </w:div>
      </w:divsChild>
    </w:div>
    <w:div w:id="1718509665">
      <w:bodyDiv w:val="1"/>
      <w:marLeft w:val="0"/>
      <w:marRight w:val="0"/>
      <w:marTop w:val="0"/>
      <w:marBottom w:val="0"/>
      <w:divBdr>
        <w:top w:val="none" w:sz="0" w:space="0" w:color="auto"/>
        <w:left w:val="none" w:sz="0" w:space="0" w:color="auto"/>
        <w:bottom w:val="none" w:sz="0" w:space="0" w:color="auto"/>
        <w:right w:val="none" w:sz="0" w:space="0" w:color="auto"/>
      </w:divBdr>
    </w:div>
    <w:div w:id="1722973365">
      <w:bodyDiv w:val="1"/>
      <w:marLeft w:val="0"/>
      <w:marRight w:val="0"/>
      <w:marTop w:val="0"/>
      <w:marBottom w:val="0"/>
      <w:divBdr>
        <w:top w:val="none" w:sz="0" w:space="0" w:color="auto"/>
        <w:left w:val="none" w:sz="0" w:space="0" w:color="auto"/>
        <w:bottom w:val="none" w:sz="0" w:space="0" w:color="auto"/>
        <w:right w:val="none" w:sz="0" w:space="0" w:color="auto"/>
      </w:divBdr>
      <w:divsChild>
        <w:div w:id="144207809">
          <w:marLeft w:val="0"/>
          <w:marRight w:val="0"/>
          <w:marTop w:val="0"/>
          <w:marBottom w:val="0"/>
          <w:divBdr>
            <w:top w:val="none" w:sz="0" w:space="0" w:color="auto"/>
            <w:left w:val="none" w:sz="0" w:space="0" w:color="auto"/>
            <w:bottom w:val="none" w:sz="0" w:space="0" w:color="auto"/>
            <w:right w:val="none" w:sz="0" w:space="0" w:color="auto"/>
          </w:divBdr>
        </w:div>
        <w:div w:id="167985123">
          <w:marLeft w:val="0"/>
          <w:marRight w:val="0"/>
          <w:marTop w:val="0"/>
          <w:marBottom w:val="0"/>
          <w:divBdr>
            <w:top w:val="none" w:sz="0" w:space="0" w:color="auto"/>
            <w:left w:val="none" w:sz="0" w:space="0" w:color="auto"/>
            <w:bottom w:val="none" w:sz="0" w:space="0" w:color="auto"/>
            <w:right w:val="none" w:sz="0" w:space="0" w:color="auto"/>
          </w:divBdr>
        </w:div>
        <w:div w:id="19269391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 w:id="471292892">
          <w:marLeft w:val="0"/>
          <w:marRight w:val="0"/>
          <w:marTop w:val="0"/>
          <w:marBottom w:val="0"/>
          <w:divBdr>
            <w:top w:val="none" w:sz="0" w:space="0" w:color="auto"/>
            <w:left w:val="none" w:sz="0" w:space="0" w:color="auto"/>
            <w:bottom w:val="none" w:sz="0" w:space="0" w:color="auto"/>
            <w:right w:val="none" w:sz="0" w:space="0" w:color="auto"/>
          </w:divBdr>
        </w:div>
        <w:div w:id="474369890">
          <w:marLeft w:val="0"/>
          <w:marRight w:val="0"/>
          <w:marTop w:val="0"/>
          <w:marBottom w:val="0"/>
          <w:divBdr>
            <w:top w:val="none" w:sz="0" w:space="0" w:color="auto"/>
            <w:left w:val="none" w:sz="0" w:space="0" w:color="auto"/>
            <w:bottom w:val="none" w:sz="0" w:space="0" w:color="auto"/>
            <w:right w:val="none" w:sz="0" w:space="0" w:color="auto"/>
          </w:divBdr>
        </w:div>
        <w:div w:id="553085113">
          <w:marLeft w:val="0"/>
          <w:marRight w:val="0"/>
          <w:marTop w:val="0"/>
          <w:marBottom w:val="0"/>
          <w:divBdr>
            <w:top w:val="none" w:sz="0" w:space="0" w:color="auto"/>
            <w:left w:val="none" w:sz="0" w:space="0" w:color="auto"/>
            <w:bottom w:val="none" w:sz="0" w:space="0" w:color="auto"/>
            <w:right w:val="none" w:sz="0" w:space="0" w:color="auto"/>
          </w:divBdr>
        </w:div>
        <w:div w:id="605311927">
          <w:marLeft w:val="0"/>
          <w:marRight w:val="0"/>
          <w:marTop w:val="0"/>
          <w:marBottom w:val="0"/>
          <w:divBdr>
            <w:top w:val="none" w:sz="0" w:space="0" w:color="auto"/>
            <w:left w:val="none" w:sz="0" w:space="0" w:color="auto"/>
            <w:bottom w:val="none" w:sz="0" w:space="0" w:color="auto"/>
            <w:right w:val="none" w:sz="0" w:space="0" w:color="auto"/>
          </w:divBdr>
        </w:div>
        <w:div w:id="674186912">
          <w:marLeft w:val="0"/>
          <w:marRight w:val="0"/>
          <w:marTop w:val="0"/>
          <w:marBottom w:val="0"/>
          <w:divBdr>
            <w:top w:val="none" w:sz="0" w:space="0" w:color="auto"/>
            <w:left w:val="none" w:sz="0" w:space="0" w:color="auto"/>
            <w:bottom w:val="none" w:sz="0" w:space="0" w:color="auto"/>
            <w:right w:val="none" w:sz="0" w:space="0" w:color="auto"/>
          </w:divBdr>
        </w:div>
        <w:div w:id="720597351">
          <w:marLeft w:val="0"/>
          <w:marRight w:val="0"/>
          <w:marTop w:val="0"/>
          <w:marBottom w:val="0"/>
          <w:divBdr>
            <w:top w:val="none" w:sz="0" w:space="0" w:color="auto"/>
            <w:left w:val="none" w:sz="0" w:space="0" w:color="auto"/>
            <w:bottom w:val="none" w:sz="0" w:space="0" w:color="auto"/>
            <w:right w:val="none" w:sz="0" w:space="0" w:color="auto"/>
          </w:divBdr>
        </w:div>
        <w:div w:id="810757526">
          <w:marLeft w:val="0"/>
          <w:marRight w:val="0"/>
          <w:marTop w:val="0"/>
          <w:marBottom w:val="0"/>
          <w:divBdr>
            <w:top w:val="none" w:sz="0" w:space="0" w:color="auto"/>
            <w:left w:val="none" w:sz="0" w:space="0" w:color="auto"/>
            <w:bottom w:val="none" w:sz="0" w:space="0" w:color="auto"/>
            <w:right w:val="none" w:sz="0" w:space="0" w:color="auto"/>
          </w:divBdr>
        </w:div>
        <w:div w:id="888569529">
          <w:marLeft w:val="0"/>
          <w:marRight w:val="0"/>
          <w:marTop w:val="0"/>
          <w:marBottom w:val="0"/>
          <w:divBdr>
            <w:top w:val="none" w:sz="0" w:space="0" w:color="auto"/>
            <w:left w:val="none" w:sz="0" w:space="0" w:color="auto"/>
            <w:bottom w:val="none" w:sz="0" w:space="0" w:color="auto"/>
            <w:right w:val="none" w:sz="0" w:space="0" w:color="auto"/>
          </w:divBdr>
        </w:div>
        <w:div w:id="901987908">
          <w:marLeft w:val="0"/>
          <w:marRight w:val="0"/>
          <w:marTop w:val="0"/>
          <w:marBottom w:val="0"/>
          <w:divBdr>
            <w:top w:val="none" w:sz="0" w:space="0" w:color="auto"/>
            <w:left w:val="none" w:sz="0" w:space="0" w:color="auto"/>
            <w:bottom w:val="none" w:sz="0" w:space="0" w:color="auto"/>
            <w:right w:val="none" w:sz="0" w:space="0" w:color="auto"/>
          </w:divBdr>
        </w:div>
        <w:div w:id="971401104">
          <w:marLeft w:val="0"/>
          <w:marRight w:val="0"/>
          <w:marTop w:val="0"/>
          <w:marBottom w:val="0"/>
          <w:divBdr>
            <w:top w:val="none" w:sz="0" w:space="0" w:color="auto"/>
            <w:left w:val="none" w:sz="0" w:space="0" w:color="auto"/>
            <w:bottom w:val="none" w:sz="0" w:space="0" w:color="auto"/>
            <w:right w:val="none" w:sz="0" w:space="0" w:color="auto"/>
          </w:divBdr>
        </w:div>
        <w:div w:id="1055816782">
          <w:marLeft w:val="0"/>
          <w:marRight w:val="0"/>
          <w:marTop w:val="0"/>
          <w:marBottom w:val="0"/>
          <w:divBdr>
            <w:top w:val="none" w:sz="0" w:space="0" w:color="auto"/>
            <w:left w:val="none" w:sz="0" w:space="0" w:color="auto"/>
            <w:bottom w:val="none" w:sz="0" w:space="0" w:color="auto"/>
            <w:right w:val="none" w:sz="0" w:space="0" w:color="auto"/>
          </w:divBdr>
        </w:div>
        <w:div w:id="1240096038">
          <w:marLeft w:val="0"/>
          <w:marRight w:val="0"/>
          <w:marTop w:val="0"/>
          <w:marBottom w:val="0"/>
          <w:divBdr>
            <w:top w:val="none" w:sz="0" w:space="0" w:color="auto"/>
            <w:left w:val="none" w:sz="0" w:space="0" w:color="auto"/>
            <w:bottom w:val="none" w:sz="0" w:space="0" w:color="auto"/>
            <w:right w:val="none" w:sz="0" w:space="0" w:color="auto"/>
          </w:divBdr>
        </w:div>
        <w:div w:id="1679117102">
          <w:marLeft w:val="0"/>
          <w:marRight w:val="0"/>
          <w:marTop w:val="0"/>
          <w:marBottom w:val="0"/>
          <w:divBdr>
            <w:top w:val="none" w:sz="0" w:space="0" w:color="auto"/>
            <w:left w:val="none" w:sz="0" w:space="0" w:color="auto"/>
            <w:bottom w:val="none" w:sz="0" w:space="0" w:color="auto"/>
            <w:right w:val="none" w:sz="0" w:space="0" w:color="auto"/>
          </w:divBdr>
        </w:div>
        <w:div w:id="1718970806">
          <w:marLeft w:val="0"/>
          <w:marRight w:val="0"/>
          <w:marTop w:val="0"/>
          <w:marBottom w:val="0"/>
          <w:divBdr>
            <w:top w:val="none" w:sz="0" w:space="0" w:color="auto"/>
            <w:left w:val="none" w:sz="0" w:space="0" w:color="auto"/>
            <w:bottom w:val="none" w:sz="0" w:space="0" w:color="auto"/>
            <w:right w:val="none" w:sz="0" w:space="0" w:color="auto"/>
          </w:divBdr>
        </w:div>
        <w:div w:id="1839149451">
          <w:marLeft w:val="0"/>
          <w:marRight w:val="0"/>
          <w:marTop w:val="0"/>
          <w:marBottom w:val="0"/>
          <w:divBdr>
            <w:top w:val="none" w:sz="0" w:space="0" w:color="auto"/>
            <w:left w:val="none" w:sz="0" w:space="0" w:color="auto"/>
            <w:bottom w:val="none" w:sz="0" w:space="0" w:color="auto"/>
            <w:right w:val="none" w:sz="0" w:space="0" w:color="auto"/>
          </w:divBdr>
        </w:div>
        <w:div w:id="1852253184">
          <w:marLeft w:val="0"/>
          <w:marRight w:val="0"/>
          <w:marTop w:val="0"/>
          <w:marBottom w:val="0"/>
          <w:divBdr>
            <w:top w:val="none" w:sz="0" w:space="0" w:color="auto"/>
            <w:left w:val="none" w:sz="0" w:space="0" w:color="auto"/>
            <w:bottom w:val="none" w:sz="0" w:space="0" w:color="auto"/>
            <w:right w:val="none" w:sz="0" w:space="0" w:color="auto"/>
          </w:divBdr>
        </w:div>
        <w:div w:id="1865552380">
          <w:marLeft w:val="0"/>
          <w:marRight w:val="0"/>
          <w:marTop w:val="0"/>
          <w:marBottom w:val="0"/>
          <w:divBdr>
            <w:top w:val="none" w:sz="0" w:space="0" w:color="auto"/>
            <w:left w:val="none" w:sz="0" w:space="0" w:color="auto"/>
            <w:bottom w:val="none" w:sz="0" w:space="0" w:color="auto"/>
            <w:right w:val="none" w:sz="0" w:space="0" w:color="auto"/>
          </w:divBdr>
        </w:div>
        <w:div w:id="2111847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682-18/paran14" TargetMode="External"/><Relationship Id="rId3" Type="http://schemas.openxmlformats.org/officeDocument/2006/relationships/styles" Target="styles.xml"/><Relationship Id="rId7" Type="http://schemas.openxmlformats.org/officeDocument/2006/relationships/hyperlink" Target="http://zakon3.rada.gov.ua/laws/show/1682-18/paran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D5F0E-0426-4F89-9C0A-D66F712B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odsadm</Company>
  <LinksUpToDate>false</LinksUpToDate>
  <CharactersWithSpaces>8167</CharactersWithSpaces>
  <SharedDoc>false</SharedDoc>
  <HLinks>
    <vt:vector size="30" baseType="variant">
      <vt:variant>
        <vt:i4>655385</vt:i4>
      </vt:variant>
      <vt:variant>
        <vt:i4>12</vt:i4>
      </vt:variant>
      <vt:variant>
        <vt:i4>0</vt:i4>
      </vt:variant>
      <vt:variant>
        <vt:i4>5</vt:i4>
      </vt:variant>
      <vt:variant>
        <vt:lpwstr>http://zakon3.rada.gov.ua/laws/show/1682-18/paran14</vt:lpwstr>
      </vt:variant>
      <vt:variant>
        <vt:lpwstr>n14</vt:lpwstr>
      </vt:variant>
      <vt:variant>
        <vt:i4>655385</vt:i4>
      </vt:variant>
      <vt:variant>
        <vt:i4>9</vt:i4>
      </vt:variant>
      <vt:variant>
        <vt:i4>0</vt:i4>
      </vt:variant>
      <vt:variant>
        <vt:i4>5</vt:i4>
      </vt:variant>
      <vt:variant>
        <vt:lpwstr>http://zakon3.rada.gov.ua/laws/show/1682-18/paran13</vt:lpwstr>
      </vt:variant>
      <vt:variant>
        <vt:lpwstr>n13</vt:lpwstr>
      </vt:variant>
      <vt:variant>
        <vt:i4>655385</vt:i4>
      </vt:variant>
      <vt:variant>
        <vt:i4>6</vt:i4>
      </vt:variant>
      <vt:variant>
        <vt:i4>0</vt:i4>
      </vt:variant>
      <vt:variant>
        <vt:i4>5</vt:i4>
      </vt:variant>
      <vt:variant>
        <vt:lpwstr>http://zakon3.rada.gov.ua/laws/show/1682-18/paran14</vt:lpwstr>
      </vt:variant>
      <vt:variant>
        <vt:lpwstr>n14</vt:lpwstr>
      </vt:variant>
      <vt:variant>
        <vt:i4>655385</vt:i4>
      </vt:variant>
      <vt:variant>
        <vt:i4>3</vt:i4>
      </vt:variant>
      <vt:variant>
        <vt:i4>0</vt:i4>
      </vt:variant>
      <vt:variant>
        <vt:i4>5</vt:i4>
      </vt:variant>
      <vt:variant>
        <vt:lpwstr>http://zakon3.rada.gov.ua/laws/show/1682-18/paran13</vt:lpwstr>
      </vt:variant>
      <vt:variant>
        <vt:lpwstr>n13</vt:lpwstr>
      </vt:variant>
      <vt:variant>
        <vt:i4>2031731</vt:i4>
      </vt:variant>
      <vt:variant>
        <vt:i4>0</vt:i4>
      </vt:variant>
      <vt:variant>
        <vt:i4>0</vt:i4>
      </vt:variant>
      <vt:variant>
        <vt:i4>5</vt:i4>
      </vt:variant>
      <vt:variant>
        <vt:lpwstr>mailto:eko@odessa.gov.ua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mayboroda</cp:lastModifiedBy>
  <cp:revision>8</cp:revision>
  <cp:lastPrinted>2019-07-12T07:00:00Z</cp:lastPrinted>
  <dcterms:created xsi:type="dcterms:W3CDTF">2019-07-11T08:13:00Z</dcterms:created>
  <dcterms:modified xsi:type="dcterms:W3CDTF">2019-07-12T07:01:00Z</dcterms:modified>
</cp:coreProperties>
</file>