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23" w:rsidRPr="00264ACC" w:rsidRDefault="00056123" w:rsidP="00C20A0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64ACC">
        <w:rPr>
          <w:rFonts w:ascii="Times New Roman" w:hAnsi="Times New Roman" w:cs="Times New Roman"/>
          <w:b/>
          <w:bCs/>
          <w:sz w:val="32"/>
          <w:szCs w:val="32"/>
          <w:lang w:val="uk-UA"/>
        </w:rPr>
        <w:t>ОСНОВНІ ЗАХОДИ</w:t>
      </w:r>
    </w:p>
    <w:p w:rsidR="00056123" w:rsidRPr="00264ACC" w:rsidRDefault="00056123" w:rsidP="00C20A0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64ACC">
        <w:rPr>
          <w:rFonts w:ascii="Times New Roman" w:hAnsi="Times New Roman" w:cs="Times New Roman"/>
          <w:sz w:val="32"/>
          <w:szCs w:val="32"/>
          <w:lang w:val="uk-UA"/>
        </w:rPr>
        <w:t>за участю структурних підрозділів Одеської обласної державної адміністрації</w:t>
      </w:r>
    </w:p>
    <w:p w:rsidR="00056123" w:rsidRPr="00264ACC" w:rsidRDefault="00056123" w:rsidP="00C20A0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на вересень</w:t>
      </w:r>
      <w:r w:rsidRPr="00264AC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2018 року</w:t>
      </w:r>
    </w:p>
    <w:p w:rsidR="00286D98" w:rsidRPr="00264ACC" w:rsidRDefault="00286D98" w:rsidP="00C20A0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5936"/>
        <w:gridCol w:w="3635"/>
      </w:tblGrid>
      <w:tr w:rsidR="00056123" w:rsidRPr="00CA787B" w:rsidTr="00366CCC">
        <w:trPr>
          <w:trHeight w:val="40"/>
        </w:trPr>
        <w:tc>
          <w:tcPr>
            <w:tcW w:w="3101" w:type="pct"/>
            <w:vAlign w:val="center"/>
          </w:tcPr>
          <w:p w:rsidR="00056123" w:rsidRPr="00CA787B" w:rsidRDefault="00056123" w:rsidP="00366CC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787B">
              <w:rPr>
                <w:rStyle w:val="a5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366CC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787B">
              <w:rPr>
                <w:rStyle w:val="a5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056123" w:rsidRPr="00CA787B" w:rsidTr="00366CCC">
        <w:trPr>
          <w:trHeight w:val="941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366C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 вересня</w:t>
            </w:r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знань</w:t>
            </w:r>
          </w:p>
        </w:tc>
      </w:tr>
      <w:tr w:rsidR="00056123" w:rsidRPr="00CA787B" w:rsidTr="00366CCC">
        <w:trPr>
          <w:trHeight w:val="1074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CA78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 вересня</w:t>
            </w:r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  <w:t>День закінчення Другої світової війни</w:t>
            </w:r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  <w:t>День міста Одеса</w:t>
            </w:r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  <w:t>День нотаріату</w:t>
            </w:r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  <w:t xml:space="preserve">День </w:t>
            </w:r>
            <w:proofErr w:type="spellStart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підприє</w:t>
            </w:r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мця</w:t>
            </w:r>
            <w:proofErr w:type="spellEnd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України</w:t>
            </w:r>
            <w:proofErr w:type="spellEnd"/>
          </w:p>
        </w:tc>
      </w:tr>
      <w:tr w:rsidR="00056123" w:rsidRPr="00CA787B" w:rsidTr="00366CCC">
        <w:trPr>
          <w:trHeight w:val="559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CA78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 вересня</w:t>
            </w:r>
          </w:p>
        </w:tc>
      </w:tr>
      <w:tr w:rsidR="00056123" w:rsidRPr="00CA787B" w:rsidTr="00366CCC">
        <w:trPr>
          <w:trHeight w:val="1834"/>
        </w:trPr>
        <w:tc>
          <w:tcPr>
            <w:tcW w:w="3101" w:type="pct"/>
            <w:vAlign w:val="center"/>
          </w:tcPr>
          <w:p w:rsidR="00056123" w:rsidRPr="00CA787B" w:rsidRDefault="00056123" w:rsidP="00CA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робочого засідання з керівниками ромських громадських організацій щодо підготовки регіональн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плану з виконання Стратегії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 ромів в українське суспільство до 2020 року</w:t>
            </w:r>
          </w:p>
          <w:p w:rsidR="00056123" w:rsidRPr="00CA787B" w:rsidRDefault="00056123" w:rsidP="00CA787B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56123" w:rsidRPr="00CA787B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Олійник О.В)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CA7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дмінбудинок №1</w:t>
            </w:r>
          </w:p>
        </w:tc>
      </w:tr>
      <w:tr w:rsidR="00056123" w:rsidRPr="00CA787B" w:rsidTr="00366CCC">
        <w:trPr>
          <w:trHeight w:val="1142"/>
        </w:trPr>
        <w:tc>
          <w:tcPr>
            <w:tcW w:w="3101" w:type="pct"/>
            <w:vAlign w:val="center"/>
          </w:tcPr>
          <w:p w:rsidR="00056123" w:rsidRPr="00CA787B" w:rsidRDefault="00056123" w:rsidP="00CA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урочистост</w:t>
            </w:r>
            <w:r w:rsidR="0080552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="0080552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805526">
              <w:rPr>
                <w:rFonts w:ascii="Times New Roman" w:hAnsi="Times New Roman" w:cs="Times New Roman"/>
                <w:sz w:val="28"/>
                <w:szCs w:val="28"/>
              </w:rPr>
              <w:t>нагоди</w:t>
            </w:r>
            <w:proofErr w:type="spellEnd"/>
            <w:r w:rsidR="00805526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="00805526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="00805526">
              <w:rPr>
                <w:rFonts w:ascii="Times New Roman" w:hAnsi="Times New Roman" w:cs="Times New Roman"/>
                <w:sz w:val="28"/>
                <w:szCs w:val="28"/>
              </w:rPr>
              <w:t xml:space="preserve"> та свята </w:t>
            </w:r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ершого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дзвоника</w:t>
            </w:r>
            <w:proofErr w:type="spellEnd"/>
          </w:p>
          <w:p w:rsidR="00056123" w:rsidRPr="00CA787B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CA787B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A78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A78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 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CA7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056123" w:rsidRPr="00CA787B" w:rsidTr="00366CCC">
        <w:trPr>
          <w:trHeight w:val="559"/>
        </w:trPr>
        <w:tc>
          <w:tcPr>
            <w:tcW w:w="3101" w:type="pct"/>
            <w:vAlign w:val="center"/>
          </w:tcPr>
          <w:p w:rsidR="00056123" w:rsidRPr="00CA787B" w:rsidRDefault="00056123" w:rsidP="00CA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Прес-конференція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участю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позаштатного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психіатра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Вакулович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спеціаліста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медичної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медичної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Чуєво</w:t>
            </w:r>
            <w:proofErr w:type="gram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ї-</w:t>
            </w:r>
            <w:proofErr w:type="gram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Павловської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Т.П. та головного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позаштатного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спеціаліста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дитячої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гінекології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епертаменту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обл</w:t>
            </w:r>
            <w:r w:rsidR="00366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держадміністрації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Ніконкової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Т.О. з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питань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56123" w:rsidRPr="00CA787B" w:rsidRDefault="00056123" w:rsidP="00CA78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Психічна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адаптація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дітей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школи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роль та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значення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родини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ідготовці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дітей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перебування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шкільному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колективі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навантажень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Особливості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дитячої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</w:t>
            </w:r>
            <w:proofErr w:type="gram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іатрії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6123" w:rsidRDefault="00056123" w:rsidP="00CA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Важливість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взаємовідносин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ідлітків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компоненти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статевого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контрацепції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профілактики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небажаної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вагітності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підлітків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123" w:rsidRPr="00CA787B" w:rsidRDefault="00056123" w:rsidP="00CA787B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CA787B" w:rsidRDefault="00805526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</w:t>
            </w:r>
            <w:r w:rsidR="00056123" w:rsidRPr="00CA78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="00056123" w:rsidRPr="00CA78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="00056123" w:rsidRPr="00CA78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CA7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</w:t>
            </w:r>
          </w:p>
        </w:tc>
      </w:tr>
      <w:tr w:rsidR="00056123" w:rsidRPr="00CA787B" w:rsidTr="00366CCC">
        <w:trPr>
          <w:trHeight w:val="559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CA78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4 вересня</w:t>
            </w:r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Над </w:t>
            </w:r>
            <w:proofErr w:type="spellStart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будинком</w:t>
            </w:r>
            <w:proofErr w:type="spellEnd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Верховної</w:t>
            </w:r>
            <w:proofErr w:type="spellEnd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Ради </w:t>
            </w:r>
            <w:proofErr w:type="spellStart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України</w:t>
            </w:r>
            <w:proofErr w:type="spellEnd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у 1991 </w:t>
            </w:r>
            <w:proofErr w:type="spellStart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було</w:t>
            </w:r>
            <w:proofErr w:type="spellEnd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піднято</w:t>
            </w:r>
            <w:proofErr w:type="spellEnd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жовто-блакитний</w:t>
            </w:r>
            <w:proofErr w:type="spellEnd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прапор</w:t>
            </w:r>
          </w:p>
        </w:tc>
      </w:tr>
      <w:tr w:rsidR="00056123" w:rsidRPr="00CA787B" w:rsidTr="00366CCC">
        <w:trPr>
          <w:trHeight w:val="1047"/>
        </w:trPr>
        <w:tc>
          <w:tcPr>
            <w:tcW w:w="3101" w:type="pct"/>
            <w:vAlign w:val="center"/>
          </w:tcPr>
          <w:p w:rsidR="00056123" w:rsidRPr="00CA787B" w:rsidRDefault="00056123" w:rsidP="00CA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Особистий прийом громадян заступником голови облдержадміністрації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Шаталовою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:rsidR="00056123" w:rsidRPr="00CA787B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CA787B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CA78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Яганцян</w:t>
            </w:r>
            <w:proofErr w:type="spellEnd"/>
            <w:r w:rsidRPr="00CA78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М.С.)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CA78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дмінбудинок №1,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к. 118</w:t>
            </w:r>
          </w:p>
        </w:tc>
      </w:tr>
      <w:tr w:rsidR="00056123" w:rsidRPr="00CA787B" w:rsidTr="00366CCC">
        <w:trPr>
          <w:trHeight w:val="559"/>
        </w:trPr>
        <w:tc>
          <w:tcPr>
            <w:tcW w:w="3101" w:type="pct"/>
            <w:vAlign w:val="center"/>
          </w:tcPr>
          <w:p w:rsidR="00056123" w:rsidRDefault="00056123" w:rsidP="00CA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«гарячої телефонної лінії» головою обласної державної адміністрації Степановим М.В.</w:t>
            </w:r>
          </w:p>
          <w:p w:rsidR="00056123" w:rsidRPr="00CA787B" w:rsidRDefault="00056123" w:rsidP="00CA787B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CA787B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A78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Лазуткін</w:t>
            </w:r>
            <w:proofErr w:type="spellEnd"/>
            <w:r w:rsidRPr="00CA78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С.С.)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CA78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дмінбудинок №1</w:t>
            </w:r>
          </w:p>
        </w:tc>
      </w:tr>
      <w:tr w:rsidR="00056123" w:rsidRPr="00CA787B" w:rsidTr="00366CCC">
        <w:trPr>
          <w:trHeight w:val="265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CA787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5 вересня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proofErr w:type="spellStart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Міжнародний</w:t>
            </w:r>
            <w:proofErr w:type="spellEnd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день </w:t>
            </w:r>
            <w:proofErr w:type="spellStart"/>
            <w:r w:rsidRPr="00CA7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благодійності</w:t>
            </w:r>
            <w:proofErr w:type="spellEnd"/>
          </w:p>
        </w:tc>
      </w:tr>
      <w:tr w:rsidR="00056123" w:rsidRPr="00FD4B5E" w:rsidTr="00366CCC">
        <w:trPr>
          <w:trHeight w:val="508"/>
        </w:trPr>
        <w:tc>
          <w:tcPr>
            <w:tcW w:w="3101" w:type="pct"/>
            <w:vAlign w:val="center"/>
          </w:tcPr>
          <w:p w:rsidR="00056123" w:rsidRPr="00CA787B" w:rsidRDefault="00056123" w:rsidP="00FD4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роведення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форуму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інститутів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громадянського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суспільства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Одеської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Дитинство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FD4B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дмінбудинок № 1,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к. 519</w:t>
            </w:r>
          </w:p>
        </w:tc>
      </w:tr>
      <w:tr w:rsidR="00056123" w:rsidRPr="00CA787B" w:rsidTr="00366CCC">
        <w:trPr>
          <w:trHeight w:val="508"/>
        </w:trPr>
        <w:tc>
          <w:tcPr>
            <w:tcW w:w="3101" w:type="pct"/>
            <w:vAlign w:val="center"/>
          </w:tcPr>
          <w:p w:rsidR="00056123" w:rsidRPr="00CA787B" w:rsidRDefault="00056123" w:rsidP="00FD4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засідання атестаційної комісії Департаменту охорони здоров`я облдержадміністрації з атестації молодших спеціалістів з медичною освітою  (заступники 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головного лікаря з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медсестринства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головні та старші сестри медичні (фельдшери, акушерки), молодші спеціалісти з медичною освітою </w:t>
            </w:r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лікувальних закладів, що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підпорядковуються МОЗ)</w:t>
            </w: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FD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м. Одеса,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. Заболотного, 32,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КУ «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Одеська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обласна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клінічна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актова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зала</w:t>
            </w:r>
          </w:p>
          <w:p w:rsidR="00056123" w:rsidRPr="00CA787B" w:rsidRDefault="00056123" w:rsidP="00CA78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56123" w:rsidRPr="00CA787B" w:rsidTr="00366CCC">
        <w:trPr>
          <w:trHeight w:val="201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FD4B5E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</w:pPr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6 вересня</w:t>
            </w:r>
          </w:p>
        </w:tc>
      </w:tr>
      <w:tr w:rsidR="00056123" w:rsidRPr="00FD4B5E" w:rsidTr="00366CCC">
        <w:trPr>
          <w:trHeight w:val="559"/>
        </w:trPr>
        <w:tc>
          <w:tcPr>
            <w:tcW w:w="3101" w:type="pct"/>
            <w:vAlign w:val="center"/>
          </w:tcPr>
          <w:p w:rsidR="00056123" w:rsidRPr="00CA787B" w:rsidRDefault="00056123" w:rsidP="00CA78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заступником голови обл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асної д</w:t>
            </w:r>
            <w:r w:rsidR="00286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ржавної адміністрації </w:t>
            </w:r>
            <w:proofErr w:type="spellStart"/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Колебошиним</w:t>
            </w:r>
            <w:proofErr w:type="spellEnd"/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Степанов Є.О.)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FD4B5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дмінбудинок № 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118</w:t>
            </w:r>
          </w:p>
        </w:tc>
      </w:tr>
      <w:tr w:rsidR="00056123" w:rsidRPr="00FD4B5E" w:rsidTr="00366CCC">
        <w:trPr>
          <w:trHeight w:val="1301"/>
        </w:trPr>
        <w:tc>
          <w:tcPr>
            <w:tcW w:w="3101" w:type="pct"/>
            <w:vAlign w:val="center"/>
          </w:tcPr>
          <w:p w:rsidR="00056123" w:rsidRPr="00CA787B" w:rsidRDefault="00056123" w:rsidP="00FD4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щодо реалізації Стратегії захисту та інтеграції в українське суспільство ромської національної меншин</w:t>
            </w:r>
            <w:r w:rsidR="00366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період до 2020 року</w:t>
            </w: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FD4B5E" w:rsidRDefault="00AE61D4" w:rsidP="000D2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</w:t>
            </w:r>
            <w:r w:rsidR="00056123"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 w:rsidR="000D2B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Олійник О.В</w:t>
            </w:r>
            <w:r w:rsidR="00056123"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FD4B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дмінбудинок №1</w:t>
            </w:r>
          </w:p>
        </w:tc>
      </w:tr>
      <w:tr w:rsidR="00056123" w:rsidRPr="00FD4B5E" w:rsidTr="00286D98">
        <w:trPr>
          <w:trHeight w:val="381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FD4B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7 вересня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військової розвідки України</w:t>
            </w:r>
          </w:p>
        </w:tc>
      </w:tr>
      <w:tr w:rsidR="00056123" w:rsidRPr="00CA787B" w:rsidTr="00366CCC">
        <w:trPr>
          <w:trHeight w:val="642"/>
        </w:trPr>
        <w:tc>
          <w:tcPr>
            <w:tcW w:w="3101" w:type="pct"/>
            <w:vAlign w:val="center"/>
          </w:tcPr>
          <w:p w:rsidR="00056123" w:rsidRPr="00CA787B" w:rsidRDefault="00056123" w:rsidP="00FD4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засідання ініціативної групи з підготовки установчих зборів для формування складу громадської ради при Одеській обласній державній адміністрації</w:t>
            </w: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color w:val="FF0000"/>
                <w:sz w:val="2"/>
                <w:szCs w:val="2"/>
                <w:lang w:val="uk-UA"/>
              </w:rPr>
            </w:pP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 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FD4B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дмінбудинок № 2,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3-й поверх, велика зала</w:t>
            </w:r>
          </w:p>
        </w:tc>
      </w:tr>
      <w:tr w:rsidR="00056123" w:rsidRPr="00FD4B5E" w:rsidTr="00366CCC">
        <w:trPr>
          <w:trHeight w:val="642"/>
        </w:trPr>
        <w:tc>
          <w:tcPr>
            <w:tcW w:w="3101" w:type="pct"/>
            <w:vAlign w:val="center"/>
          </w:tcPr>
          <w:p w:rsidR="00056123" w:rsidRPr="00CA787B" w:rsidRDefault="00056123" w:rsidP="00FD4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Урочисте вручення нагород з нагоди Дня працівників фізичної культури і спорту</w:t>
            </w: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(Відповідальні: Гуменюк Г.Д., Кольчак В.А.)</w:t>
            </w:r>
          </w:p>
        </w:tc>
        <w:tc>
          <w:tcPr>
            <w:tcW w:w="1899" w:type="pct"/>
            <w:vAlign w:val="center"/>
          </w:tcPr>
          <w:p w:rsidR="00056123" w:rsidRPr="00CA787B" w:rsidRDefault="00682293" w:rsidP="00FD4B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дмінбудинок №1</w:t>
            </w:r>
          </w:p>
        </w:tc>
      </w:tr>
      <w:tr w:rsidR="00056123" w:rsidRPr="00CA787B" w:rsidTr="00366CCC">
        <w:trPr>
          <w:trHeight w:val="642"/>
        </w:trPr>
        <w:tc>
          <w:tcPr>
            <w:tcW w:w="3101" w:type="pct"/>
            <w:vAlign w:val="center"/>
          </w:tcPr>
          <w:p w:rsidR="000D2BCF" w:rsidRDefault="00056123" w:rsidP="000D2B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Чемпіонат Одеської області </w:t>
            </w:r>
            <w:r w:rsidR="000D2BCF" w:rsidRPr="000D2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легкої атлетики</w:t>
            </w:r>
            <w:r w:rsidR="000D2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 ДЮ</w:t>
            </w:r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СШ і СДЮСШОР 2001 </w:t>
            </w:r>
            <w:proofErr w:type="spellStart"/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 молодші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56123" w:rsidRPr="00FD4B5E" w:rsidRDefault="00056123" w:rsidP="000D2B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FD4B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Французький бульвар, 27</w:t>
            </w:r>
          </w:p>
          <w:p w:rsidR="00056123" w:rsidRPr="00CA787B" w:rsidRDefault="00056123" w:rsidP="00CA78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6123" w:rsidRPr="00CA787B" w:rsidTr="00366CCC">
        <w:trPr>
          <w:trHeight w:val="642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FD4B5E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</w:pPr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8 вересня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День </w:t>
            </w:r>
            <w:proofErr w:type="spellStart"/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українського</w:t>
            </w:r>
            <w:proofErr w:type="spellEnd"/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кіно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br/>
            </w:r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День </w:t>
            </w:r>
            <w:proofErr w:type="spellStart"/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фізичної</w:t>
            </w:r>
            <w:proofErr w:type="spellEnd"/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культури</w:t>
            </w:r>
            <w:proofErr w:type="spellEnd"/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і спорту </w:t>
            </w:r>
            <w:proofErr w:type="spellStart"/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br/>
            </w:r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Міжнародний день письменності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br/>
            </w:r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Міжнародний день солідарності журналістів</w:t>
            </w:r>
          </w:p>
        </w:tc>
      </w:tr>
      <w:tr w:rsidR="00056123" w:rsidRPr="00CA787B" w:rsidTr="00366CCC">
        <w:trPr>
          <w:trHeight w:val="642"/>
        </w:trPr>
        <w:tc>
          <w:tcPr>
            <w:tcW w:w="3101" w:type="pct"/>
            <w:vAlign w:val="center"/>
          </w:tcPr>
          <w:p w:rsidR="00056123" w:rsidRPr="00CA787B" w:rsidRDefault="00805526" w:rsidP="00FD4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 років з д</w:t>
            </w:r>
            <w:r w:rsidR="00056123"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утворення селища </w:t>
            </w:r>
            <w:proofErr w:type="spellStart"/>
            <w:r w:rsidR="00056123"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Саврань</w:t>
            </w:r>
            <w:proofErr w:type="spellEnd"/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9" w:type="pct"/>
            <w:vAlign w:val="center"/>
          </w:tcPr>
          <w:p w:rsidR="00056123" w:rsidRPr="00CA787B" w:rsidRDefault="00056123" w:rsidP="00FD4B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смт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Саврань</w:t>
            </w:r>
            <w:proofErr w:type="spellEnd"/>
          </w:p>
        </w:tc>
      </w:tr>
      <w:tr w:rsidR="00056123" w:rsidRPr="00CA787B" w:rsidTr="00366CCC">
        <w:trPr>
          <w:trHeight w:val="698"/>
        </w:trPr>
        <w:tc>
          <w:tcPr>
            <w:tcW w:w="3101" w:type="pct"/>
            <w:vAlign w:val="center"/>
          </w:tcPr>
          <w:p w:rsidR="00056123" w:rsidRPr="00CA787B" w:rsidRDefault="00056123" w:rsidP="00FD4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Гастрономічний еко-фестиваль «Дунайські гостини»</w:t>
            </w: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(Відповідальні: Олійник О.В., </w:t>
            </w:r>
            <w:proofErr w:type="spellStart"/>
            <w:r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1899" w:type="pct"/>
            <w:vAlign w:val="center"/>
          </w:tcPr>
          <w:p w:rsidR="00056123" w:rsidRPr="00CA787B" w:rsidRDefault="00805526" w:rsidP="00FD4B5E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Вилкове</w:t>
            </w:r>
            <w:r w:rsidR="00056123"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561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056123"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Святого Миколая</w:t>
            </w:r>
          </w:p>
        </w:tc>
      </w:tr>
      <w:tr w:rsidR="00056123" w:rsidRPr="00FD4B5E" w:rsidTr="00366CCC">
        <w:trPr>
          <w:trHeight w:val="642"/>
        </w:trPr>
        <w:tc>
          <w:tcPr>
            <w:tcW w:w="3101" w:type="pct"/>
            <w:vAlign w:val="center"/>
          </w:tcPr>
          <w:p w:rsidR="00056123" w:rsidRPr="00805526" w:rsidRDefault="00056123" w:rsidP="00FD4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Легкоатлетичний шоу-забіг «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Потьомкінськими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сходами»</w:t>
            </w:r>
            <w:r w:rsidR="00286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исвячений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і спорту</w:t>
            </w:r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4B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</w:tcPr>
          <w:p w:rsidR="00056123" w:rsidRPr="00FD4B5E" w:rsidRDefault="00056123" w:rsidP="00FD4B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r w:rsidRPr="00FD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Приморський бульвар</w:t>
            </w:r>
          </w:p>
        </w:tc>
      </w:tr>
      <w:tr w:rsidR="00056123" w:rsidRPr="00FD4B5E" w:rsidTr="00366CCC">
        <w:trPr>
          <w:trHeight w:val="889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FD4B5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9 вересня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День пам’яті жертв фашизму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br/>
            </w:r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День працівників нафтової, газової та нафтопереробної промисловості України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br/>
            </w:r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День танкіста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br/>
            </w:r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Всесвітній день надання першої медичної допомоги</w:t>
            </w:r>
          </w:p>
        </w:tc>
      </w:tr>
      <w:tr w:rsidR="00056123" w:rsidRPr="00CA787B" w:rsidTr="00366CCC">
        <w:trPr>
          <w:trHeight w:val="889"/>
        </w:trPr>
        <w:tc>
          <w:tcPr>
            <w:tcW w:w="3101" w:type="pct"/>
            <w:vAlign w:val="center"/>
          </w:tcPr>
          <w:p w:rsidR="00056123" w:rsidRPr="00CA787B" w:rsidRDefault="00805526" w:rsidP="00FD4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 річниця з д</w:t>
            </w:r>
            <w:r w:rsidR="00056123"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заснування міста Ананьєва</w:t>
            </w: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FD4B5E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9" w:type="pct"/>
            <w:vAlign w:val="center"/>
          </w:tcPr>
          <w:p w:rsidR="00056123" w:rsidRPr="00CA787B" w:rsidRDefault="00056123" w:rsidP="00FD4B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</w:t>
            </w:r>
            <w:proofErr w:type="spellEnd"/>
          </w:p>
        </w:tc>
      </w:tr>
      <w:tr w:rsidR="00056123" w:rsidRPr="00CA787B" w:rsidTr="00366CCC">
        <w:trPr>
          <w:trHeight w:val="889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FD4B5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10 вересня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FD4B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запобігання самогубствам</w:t>
            </w:r>
          </w:p>
        </w:tc>
      </w:tr>
      <w:tr w:rsidR="00056123" w:rsidRPr="00FD4B5E" w:rsidTr="000D2BCF">
        <w:trPr>
          <w:trHeight w:val="40"/>
        </w:trPr>
        <w:tc>
          <w:tcPr>
            <w:tcW w:w="3101" w:type="pct"/>
            <w:vAlign w:val="center"/>
          </w:tcPr>
          <w:p w:rsidR="000D2BCF" w:rsidRDefault="00056123" w:rsidP="000D2B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Прес-конференція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участю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позаштатного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анестезіолога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охорони здоров’я облдержадміністрації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завідуючого</w:t>
            </w:r>
            <w:proofErr w:type="spellEnd"/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відділенням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анестезіології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інтенсивної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терапії</w:t>
            </w:r>
            <w:proofErr w:type="spellEnd"/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КУ «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Одеська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обласна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дитяча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клінічна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Босенко В.І.</w:t>
            </w:r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56123" w:rsidRPr="005C167F" w:rsidRDefault="00056123" w:rsidP="000D2B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 w:rsidRPr="005C16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5C167F">
              <w:rPr>
                <w:rFonts w:ascii="Times New Roman" w:hAnsi="Times New Roman" w:cs="Times New Roman"/>
                <w:sz w:val="20"/>
                <w:szCs w:val="20"/>
              </w:rPr>
              <w:t>ідповідальн</w:t>
            </w:r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proofErr w:type="gramEnd"/>
            <w:r w:rsidR="006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86D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="00286D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</w:t>
            </w:r>
            <w:r w:rsidRPr="005C16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055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FD4B5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3-й поверх,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м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ала конференц-зала</w:t>
            </w:r>
          </w:p>
        </w:tc>
      </w:tr>
      <w:tr w:rsidR="00056123" w:rsidRPr="00FD4B5E" w:rsidTr="00366CCC">
        <w:trPr>
          <w:trHeight w:val="626"/>
        </w:trPr>
        <w:tc>
          <w:tcPr>
            <w:tcW w:w="5000" w:type="pct"/>
            <w:gridSpan w:val="2"/>
            <w:vAlign w:val="center"/>
          </w:tcPr>
          <w:p w:rsidR="00056123" w:rsidRPr="005C167F" w:rsidRDefault="00056123" w:rsidP="005C16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C167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11 вересня</w:t>
            </w:r>
          </w:p>
        </w:tc>
      </w:tr>
      <w:tr w:rsidR="00056123" w:rsidRPr="005C167F" w:rsidTr="00366CCC">
        <w:trPr>
          <w:trHeight w:val="626"/>
        </w:trPr>
        <w:tc>
          <w:tcPr>
            <w:tcW w:w="3101" w:type="pct"/>
            <w:vAlign w:val="center"/>
          </w:tcPr>
          <w:p w:rsidR="00056123" w:rsidRPr="00CA787B" w:rsidRDefault="00056123" w:rsidP="005C1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головою обласної державної адміністрації</w:t>
            </w:r>
            <w:r w:rsidR="000B6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Степановим М.В.</w:t>
            </w:r>
          </w:p>
          <w:p w:rsidR="00056123" w:rsidRPr="005C167F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5C167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Лазуткін</w:t>
            </w:r>
            <w:proofErr w:type="spellEnd"/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С.С.)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5C167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118</w:t>
            </w:r>
          </w:p>
        </w:tc>
      </w:tr>
      <w:tr w:rsidR="00056123" w:rsidRPr="005C167F" w:rsidTr="00366CCC">
        <w:trPr>
          <w:trHeight w:val="626"/>
        </w:trPr>
        <w:tc>
          <w:tcPr>
            <w:tcW w:w="3101" w:type="pct"/>
            <w:vAlign w:val="center"/>
          </w:tcPr>
          <w:p w:rsidR="00056123" w:rsidRPr="00CA787B" w:rsidRDefault="00056123" w:rsidP="005C1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засідання атестаційної комісії Департаменту охорони здоров`я ОДА з атестації молодших спеціалістів </w:t>
            </w:r>
            <w:r w:rsidRPr="005C1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медичною освіт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ою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сестри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медичні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дитячих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стаціонарів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сестри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медичні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дитячих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поліклінік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диспансерів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сестри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медичні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операційні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медсестри-анестезисти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дитячих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6123" w:rsidRPr="005C167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5C167F">
              <w:rPr>
                <w:rFonts w:ascii="Times New Roman" w:hAnsi="Times New Roman" w:cs="Times New Roman"/>
                <w:sz w:val="20"/>
                <w:szCs w:val="20"/>
              </w:rPr>
              <w:t>Відповідальн</w:t>
            </w:r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="008055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</w:t>
            </w:r>
            <w:r w:rsidRPr="005C16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5C1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1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м.Одеса</w:t>
            </w:r>
            <w:proofErr w:type="spellEnd"/>
            <w:r w:rsidRPr="005C1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1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C1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Ак.Воробйова</w:t>
            </w:r>
            <w:proofErr w:type="spellEnd"/>
            <w:r w:rsidRPr="005C1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1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«Одеська 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бласна дитяча клінічна лікарня»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1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актов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C1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зал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056123" w:rsidRPr="005C167F" w:rsidTr="00366CCC">
        <w:trPr>
          <w:trHeight w:val="626"/>
        </w:trPr>
        <w:tc>
          <w:tcPr>
            <w:tcW w:w="3101" w:type="pct"/>
            <w:vAlign w:val="center"/>
          </w:tcPr>
          <w:p w:rsidR="00056123" w:rsidRPr="00CA787B" w:rsidRDefault="00056123" w:rsidP="005C1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«гарячої телефонної лінії» заступником голови обласної державної адміністрації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Шаталовою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:rsidR="00056123" w:rsidRPr="005C167F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5C167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Яганцян</w:t>
            </w:r>
            <w:proofErr w:type="spellEnd"/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М.С.)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5C1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дмінбудинок №1,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к. 530</w:t>
            </w:r>
          </w:p>
        </w:tc>
      </w:tr>
      <w:tr w:rsidR="00056123" w:rsidRPr="00CA787B" w:rsidTr="000B62DA">
        <w:trPr>
          <w:trHeight w:val="20"/>
        </w:trPr>
        <w:tc>
          <w:tcPr>
            <w:tcW w:w="3101" w:type="pct"/>
            <w:vAlign w:val="center"/>
          </w:tcPr>
          <w:p w:rsidR="00056123" w:rsidRPr="00CA787B" w:rsidRDefault="00056123" w:rsidP="005C1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оргкомітету з питань проведення 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спеціалізованої виставки «Агро-Сфера»</w:t>
            </w:r>
          </w:p>
          <w:p w:rsidR="00056123" w:rsidRPr="005C167F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5C167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Петрів І.М.)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5C1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</w:t>
            </w:r>
          </w:p>
        </w:tc>
      </w:tr>
      <w:tr w:rsidR="00056123" w:rsidRPr="00CA787B" w:rsidTr="000B62DA">
        <w:trPr>
          <w:trHeight w:val="20"/>
        </w:trPr>
        <w:tc>
          <w:tcPr>
            <w:tcW w:w="3101" w:type="pct"/>
            <w:vAlign w:val="center"/>
          </w:tcPr>
          <w:p w:rsidR="00056123" w:rsidRPr="00CA787B" w:rsidRDefault="00056123" w:rsidP="005C1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Відкрита першість </w:t>
            </w:r>
            <w:r w:rsidR="000B62DA" w:rsidRPr="000B6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Чорноморськ з легкої атлетики 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 юнаків 2001-2002,2003-2004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056123" w:rsidRPr="005C167F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5C167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5C1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Чорноморськ,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стадіон «Шкільний»</w:t>
            </w:r>
          </w:p>
        </w:tc>
      </w:tr>
      <w:tr w:rsidR="00056123" w:rsidRPr="00CA787B" w:rsidTr="00366CCC">
        <w:trPr>
          <w:trHeight w:val="447"/>
        </w:trPr>
        <w:tc>
          <w:tcPr>
            <w:tcW w:w="5000" w:type="pct"/>
            <w:gridSpan w:val="2"/>
            <w:vAlign w:val="center"/>
          </w:tcPr>
          <w:p w:rsidR="00056123" w:rsidRPr="005C167F" w:rsidRDefault="00056123" w:rsidP="005C16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C167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12 вересня</w:t>
            </w:r>
          </w:p>
        </w:tc>
      </w:tr>
      <w:tr w:rsidR="00056123" w:rsidRPr="00CA787B" w:rsidTr="00366CCC">
        <w:trPr>
          <w:trHeight w:val="1740"/>
        </w:trPr>
        <w:tc>
          <w:tcPr>
            <w:tcW w:w="3101" w:type="pct"/>
            <w:vAlign w:val="center"/>
          </w:tcPr>
          <w:p w:rsidR="00056123" w:rsidRPr="00CA787B" w:rsidRDefault="00056123" w:rsidP="00E1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Особистий прийом громадян першим заступником голови </w:t>
            </w:r>
            <w:r w:rsidR="00682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Терещуком О.Д.</w:t>
            </w:r>
          </w:p>
          <w:p w:rsidR="00056123" w:rsidRPr="00E118AF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E118A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118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Дімітрічак</w:t>
            </w:r>
            <w:proofErr w:type="spellEnd"/>
            <w:r w:rsidRPr="00E118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О.І.)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E118A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118</w:t>
            </w:r>
          </w:p>
        </w:tc>
      </w:tr>
      <w:tr w:rsidR="00056123" w:rsidRPr="00CA787B" w:rsidTr="00366CCC">
        <w:trPr>
          <w:trHeight w:val="1740"/>
        </w:trPr>
        <w:tc>
          <w:tcPr>
            <w:tcW w:w="3101" w:type="pct"/>
            <w:vAlign w:val="center"/>
          </w:tcPr>
          <w:p w:rsidR="00056123" w:rsidRPr="00E118AF" w:rsidRDefault="00056123" w:rsidP="00E1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Обласна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науково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– практична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конференція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іву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озимих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зернових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культур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урожай 2019 року</w:t>
            </w:r>
          </w:p>
          <w:p w:rsidR="00056123" w:rsidRPr="00E118A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Петрів І.М.)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E118AF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</w:t>
            </w:r>
          </w:p>
        </w:tc>
      </w:tr>
      <w:tr w:rsidR="00056123" w:rsidRPr="00CA787B" w:rsidTr="000B62DA">
        <w:trPr>
          <w:trHeight w:val="1088"/>
        </w:trPr>
        <w:tc>
          <w:tcPr>
            <w:tcW w:w="3101" w:type="pct"/>
            <w:vAlign w:val="center"/>
          </w:tcPr>
          <w:p w:rsidR="00056123" w:rsidRPr="00CA787B" w:rsidRDefault="00805526" w:rsidP="00E1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д</w:t>
            </w:r>
            <w:r w:rsidR="00056123"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спеціаліста «Кардіологія» з питань особливостей ведення та лікування вагітних з серцево-судинною патологією</w:t>
            </w:r>
          </w:p>
          <w:p w:rsidR="00056123" w:rsidRPr="00E118A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 w:rsidRPr="00E118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118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E118AF">
              <w:rPr>
                <w:rFonts w:ascii="Times New Roman" w:hAnsi="Times New Roman" w:cs="Times New Roman"/>
                <w:sz w:val="20"/>
                <w:szCs w:val="20"/>
              </w:rPr>
              <w:t>ідповідальн</w:t>
            </w:r>
            <w:r w:rsidRPr="00E118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 w:rsidRPr="00E118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proofErr w:type="gramEnd"/>
            <w:r w:rsidR="008055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118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="008055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18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І.В.</w:t>
            </w:r>
            <w:r w:rsidRPr="00E11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E11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0B6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Одеса,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. Ак. Заболотного, 32,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КУ «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Одеська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обласна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клінічна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велика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актова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зала</w:t>
            </w:r>
          </w:p>
        </w:tc>
      </w:tr>
      <w:tr w:rsidR="00056123" w:rsidRPr="00CA787B" w:rsidTr="000B62DA">
        <w:trPr>
          <w:trHeight w:val="295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E118AF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</w:pPr>
            <w:r w:rsidRPr="00E118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13 вересня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E1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керівником апарату обласної державної адміністрації Ткачуком І.М.</w:t>
            </w:r>
          </w:p>
          <w:p w:rsidR="00056123" w:rsidRPr="00E118AF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E118A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118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Бішляга</w:t>
            </w:r>
            <w:proofErr w:type="spellEnd"/>
            <w:r w:rsidRPr="00E118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М.Є.)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CA78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123" w:rsidRPr="00CA787B" w:rsidRDefault="00056123" w:rsidP="00E118A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118</w:t>
            </w:r>
          </w:p>
        </w:tc>
      </w:tr>
      <w:tr w:rsidR="00056123" w:rsidRPr="00CA787B" w:rsidTr="000B62DA">
        <w:trPr>
          <w:trHeight w:val="40"/>
        </w:trPr>
        <w:tc>
          <w:tcPr>
            <w:tcW w:w="5000" w:type="pct"/>
            <w:gridSpan w:val="2"/>
            <w:vAlign w:val="center"/>
          </w:tcPr>
          <w:p w:rsidR="00056123" w:rsidRPr="00E118AF" w:rsidRDefault="00056123" w:rsidP="00E118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118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14 вересня</w:t>
            </w:r>
          </w:p>
        </w:tc>
      </w:tr>
      <w:tr w:rsidR="00056123" w:rsidRPr="00CA787B" w:rsidTr="000B62DA">
        <w:trPr>
          <w:trHeight w:val="1305"/>
        </w:trPr>
        <w:tc>
          <w:tcPr>
            <w:tcW w:w="3101" w:type="pct"/>
            <w:vAlign w:val="center"/>
          </w:tcPr>
          <w:p w:rsidR="00056123" w:rsidRPr="00CA787B" w:rsidRDefault="00056123" w:rsidP="00E118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Прослуховування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кандидатів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отримання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обласної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музичної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</w:t>
            </w:r>
            <w:proofErr w:type="gram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ії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Юрія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Кузнєцова</w:t>
            </w:r>
            <w:proofErr w:type="spellEnd"/>
          </w:p>
          <w:p w:rsidR="00056123" w:rsidRPr="00E118AF" w:rsidRDefault="00056123" w:rsidP="00CA787B">
            <w:pPr>
              <w:rPr>
                <w:rFonts w:ascii="Times New Roman" w:hAnsi="Times New Roman" w:cs="Times New Roman"/>
                <w:color w:val="FF0000"/>
                <w:sz w:val="2"/>
                <w:szCs w:val="2"/>
                <w:lang w:val="uk-UA"/>
              </w:rPr>
            </w:pPr>
          </w:p>
          <w:p w:rsidR="00056123" w:rsidRPr="00E118A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</w:t>
            </w:r>
            <w:r w:rsidR="006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18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Олійник О.В.)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E118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Одеськ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училищ</w:t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мистецтв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К. Ф.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Данькевича</w:t>
            </w:r>
            <w:proofErr w:type="spellEnd"/>
          </w:p>
        </w:tc>
      </w:tr>
      <w:tr w:rsidR="00056123" w:rsidRPr="00CA787B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E11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8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15 вересня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E118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фармацевтичного працівника України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E118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винахідника і раціоналізатора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E118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боротьби з лімфомами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E118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демократії</w:t>
            </w:r>
          </w:p>
        </w:tc>
      </w:tr>
      <w:tr w:rsidR="00056123" w:rsidRPr="00CA787B" w:rsidTr="000B62DA">
        <w:trPr>
          <w:trHeight w:val="112"/>
        </w:trPr>
        <w:tc>
          <w:tcPr>
            <w:tcW w:w="3101" w:type="pct"/>
            <w:vAlign w:val="center"/>
          </w:tcPr>
          <w:p w:rsidR="00056123" w:rsidRPr="00CA787B" w:rsidRDefault="00056123" w:rsidP="000B62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спільно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Асоціацією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болгар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фестивалю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болгарської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</w:p>
          <w:p w:rsidR="00056123" w:rsidRPr="000B62DA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682293" w:rsidRDefault="005E0ADD" w:rsidP="00390C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</w:t>
            </w:r>
            <w:r w:rsidR="00390C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6822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Білгород-Дністровська фортеця</w:t>
            </w:r>
          </w:p>
        </w:tc>
      </w:tr>
      <w:tr w:rsidR="00056123" w:rsidRPr="00CA787B" w:rsidTr="000B62DA">
        <w:trPr>
          <w:trHeight w:val="519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E118A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E118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16 вересня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E118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працівників лісу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E118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Всенародний день батька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E118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збереження озонового шару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5E0ADD" w:rsidRDefault="00056123" w:rsidP="005E0A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180-річчя з дня заснування села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Ларжанка</w:t>
            </w:r>
            <w:proofErr w:type="spellEnd"/>
            <w:r w:rsidR="00B81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56123" w:rsidRPr="00CA353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9" w:type="pct"/>
            <w:vAlign w:val="center"/>
          </w:tcPr>
          <w:p w:rsidR="00056123" w:rsidRPr="00CA787B" w:rsidRDefault="00056123" w:rsidP="000B62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Ізмаїльський район,</w:t>
            </w:r>
            <w:r w:rsidR="000B6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Ларжанка</w:t>
            </w:r>
            <w:proofErr w:type="spellEnd"/>
          </w:p>
        </w:tc>
      </w:tr>
      <w:tr w:rsidR="00056123" w:rsidRPr="00CA787B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CA353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35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17 вересня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CA35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рятівника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0B62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Прес-конференція за участю головного позаштатног</w:t>
            </w:r>
            <w:r w:rsidR="00682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дитячого гастроентеролога Депар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таменту охорони здоров’я облдержадміністрації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Кодруль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 на тему: «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Актуальні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дитячої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гастроентерології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та шляхи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56123" w:rsidRPr="00CA353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 w:rsidRPr="00CA35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A3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CA353F">
              <w:rPr>
                <w:rFonts w:ascii="Times New Roman" w:hAnsi="Times New Roman" w:cs="Times New Roman"/>
                <w:sz w:val="20"/>
                <w:szCs w:val="20"/>
              </w:rPr>
              <w:t>ідповідаль</w:t>
            </w:r>
            <w:proofErr w:type="spellEnd"/>
            <w:r w:rsidRPr="00CA3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ний:</w:t>
            </w:r>
            <w:proofErr w:type="gramEnd"/>
            <w:r w:rsidR="006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3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="008055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A3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</w:t>
            </w:r>
            <w:r w:rsidRPr="00CA353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A3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CA35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CA353F" w:rsidRDefault="00056123" w:rsidP="000B62D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мінбудинок № 2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br/>
              <w:t>3 поверх,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br/>
              <w:t>мала конференц-зала</w:t>
            </w:r>
          </w:p>
        </w:tc>
      </w:tr>
      <w:tr w:rsidR="00056123" w:rsidRPr="00CA787B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CA353F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</w:pPr>
            <w:r w:rsidRPr="00CA35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18 вересня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0B62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Особистий прийом громадян заступником голови облдержадміністрації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Шаталовою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:rsidR="00056123" w:rsidRPr="00CA353F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CA353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3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CA3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Яганцян</w:t>
            </w:r>
            <w:proofErr w:type="spellEnd"/>
            <w:r w:rsidRPr="00CA3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М.С.)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CA353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118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D2BCF" w:rsidP="00DA5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</w:t>
            </w:r>
            <w:r w:rsidR="00056123"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«гарячої телефонної лінії» заступником голови обласної державної адміністрації </w:t>
            </w:r>
            <w:proofErr w:type="spellStart"/>
            <w:r w:rsidR="00056123"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Колебошиним</w:t>
            </w:r>
            <w:proofErr w:type="spellEnd"/>
            <w:r w:rsidR="00056123"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056123" w:rsidRPr="00CA353F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CA353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3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Степанов Є.О.)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CA78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56123" w:rsidRPr="00CA787B" w:rsidRDefault="00056123" w:rsidP="00CA3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дмінбудинок №1,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к. 530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CA353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Проведення тематичної перевірки роботи архівного підрозділу ПрАТ «Головне спеціальне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конструкторсько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-технологічне бюро по ґрунтообробним машинам»</w:t>
            </w:r>
          </w:p>
          <w:p w:rsidR="00056123" w:rsidRPr="00CA353F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shd w:val="clear" w:color="auto" w:fill="FFFFFF"/>
                <w:lang w:val="uk-UA"/>
              </w:rPr>
            </w:pPr>
          </w:p>
          <w:p w:rsidR="00056123" w:rsidRPr="00CA353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CA3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(Відповідальна: </w:t>
            </w:r>
            <w:proofErr w:type="spellStart"/>
            <w:r w:rsidRPr="00CA3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Ксендзик</w:t>
            </w:r>
            <w:proofErr w:type="spellEnd"/>
            <w:r w:rsidRPr="00CA3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О.І.)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CA3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Чорноморського козацтва, 72</w:t>
            </w:r>
          </w:p>
        </w:tc>
      </w:tr>
      <w:tr w:rsidR="00056123" w:rsidRPr="00CA787B" w:rsidTr="000B62DA">
        <w:trPr>
          <w:trHeight w:val="1388"/>
        </w:trPr>
        <w:tc>
          <w:tcPr>
            <w:tcW w:w="3101" w:type="pct"/>
            <w:vAlign w:val="center"/>
          </w:tcPr>
          <w:p w:rsidR="00056123" w:rsidRDefault="00056123" w:rsidP="00CA353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Урочисті заходи та вручення нагород з нагоди 100-річчя заснування Одеського національ</w:t>
            </w:r>
            <w:r w:rsidR="008055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ного політехнічного університету</w:t>
            </w:r>
          </w:p>
          <w:p w:rsidR="00056123" w:rsidRPr="00CA353F" w:rsidRDefault="00056123" w:rsidP="00CA353F">
            <w:pPr>
              <w:jc w:val="both"/>
              <w:rPr>
                <w:rFonts w:ascii="Times New Roman" w:hAnsi="Times New Roman" w:cs="Times New Roman"/>
                <w:sz w:val="2"/>
                <w:szCs w:val="2"/>
                <w:shd w:val="clear" w:color="auto" w:fill="FFFFFF"/>
                <w:lang w:val="uk-UA"/>
              </w:rPr>
            </w:pPr>
          </w:p>
          <w:p w:rsidR="00056123" w:rsidRPr="00CA353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CA3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(Відповідальні: Гуменюк Г.Д., </w:t>
            </w:r>
            <w:proofErr w:type="spellStart"/>
            <w:r w:rsidRPr="00CA3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Лончак</w:t>
            </w:r>
            <w:proofErr w:type="spellEnd"/>
            <w:r w:rsidRPr="00CA3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</w:tcPr>
          <w:p w:rsidR="00056123" w:rsidRPr="00CA353F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CA787B" w:rsidRDefault="00056123" w:rsidP="00CA3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Палац студентів Одеського національного політехнічного університету,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Шевченка, 1</w:t>
            </w:r>
          </w:p>
        </w:tc>
      </w:tr>
      <w:tr w:rsidR="00056123" w:rsidRPr="00CA787B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CA353F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</w:pPr>
            <w:r w:rsidRPr="00CA35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19 вересня</w:t>
            </w:r>
          </w:p>
        </w:tc>
      </w:tr>
      <w:tr w:rsidR="00056123" w:rsidRPr="00DB2142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353F" w:rsidRDefault="00056123" w:rsidP="00CA353F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Комплексна перевірка систем оповіщення та зв’язку цивільного захисту області з використанням СЦВ, ПС-60, П-162 ВО, телевізійних каналів № 38, «Нова Одеса», центру технічної експлуатації радіофікації (ЦТЕ РФ).</w:t>
            </w:r>
          </w:p>
          <w:p w:rsidR="00056123" w:rsidRPr="00CA353F" w:rsidRDefault="00056123" w:rsidP="00CA787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CA3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</w:t>
            </w:r>
            <w:r w:rsidR="006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3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CA3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CA35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Пункти управління цивільного захисту Одеської обласної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  <w:tr w:rsidR="00056123" w:rsidRPr="00CA787B" w:rsidTr="00366CCC">
        <w:trPr>
          <w:trHeight w:val="2295"/>
        </w:trPr>
        <w:tc>
          <w:tcPr>
            <w:tcW w:w="3101" w:type="pct"/>
            <w:vAlign w:val="center"/>
          </w:tcPr>
          <w:p w:rsidR="00056123" w:rsidRPr="00A45A56" w:rsidRDefault="00056123" w:rsidP="00A45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комплексної перевірки роботи служби діловодства, Експертної комісії, архівного підрозділу 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еської дирекції УДППЗ «Укрпошта»</w:t>
            </w:r>
          </w:p>
          <w:p w:rsidR="00056123" w:rsidRPr="00A45A56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Ксендзик</w:t>
            </w:r>
            <w:proofErr w:type="spellEnd"/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О.І.)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A45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Садова, 10</w:t>
            </w:r>
          </w:p>
        </w:tc>
      </w:tr>
      <w:tr w:rsidR="00056123" w:rsidRPr="00CA787B" w:rsidTr="000B62DA">
        <w:trPr>
          <w:trHeight w:val="298"/>
        </w:trPr>
        <w:tc>
          <w:tcPr>
            <w:tcW w:w="3101" w:type="pct"/>
            <w:vAlign w:val="center"/>
          </w:tcPr>
          <w:p w:rsidR="00056123" w:rsidRPr="00A45A56" w:rsidRDefault="00056123" w:rsidP="000D2B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села Дубово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Окнянського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A45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Окнянський район,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Дубово</w:t>
            </w:r>
          </w:p>
        </w:tc>
      </w:tr>
      <w:tr w:rsidR="00056123" w:rsidRPr="00CA787B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A45A56" w:rsidRDefault="00056123" w:rsidP="00A45A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45A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20 вересн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я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Default="00056123" w:rsidP="000B62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заступником голови облде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ржадміністрації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Колебошиним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056123" w:rsidRPr="00A45A56" w:rsidRDefault="00056123" w:rsidP="00A45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Степанов Є.О.)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A45A5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118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A45A56" w:rsidRDefault="00056123" w:rsidP="00A45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виїзного прийому громадян директором Департаменту житлово-комунального господарства та енергоефективності облдержадміністрації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Шалигайлом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 у Подільському районі</w:t>
            </w:r>
          </w:p>
          <w:p w:rsidR="00056123" w:rsidRPr="00A45A56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A45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Подільська  РДА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A45A56" w:rsidRDefault="00056123" w:rsidP="000B62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конкурсної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суб’єктів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господарювання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агропромислового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 для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компенсації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відсоткової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ставки за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залученими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національн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валюті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банківськими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кредитам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  <w:p w:rsidR="00056123" w:rsidRPr="00A45A56" w:rsidRDefault="00056123" w:rsidP="000B62D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Петрів І.М.)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A45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№2</w:t>
            </w:r>
          </w:p>
        </w:tc>
      </w:tr>
      <w:tr w:rsidR="00056123" w:rsidRPr="00CA787B" w:rsidTr="000B62DA">
        <w:trPr>
          <w:trHeight w:val="300"/>
        </w:trPr>
        <w:tc>
          <w:tcPr>
            <w:tcW w:w="3101" w:type="pct"/>
            <w:vAlign w:val="center"/>
          </w:tcPr>
          <w:p w:rsidR="00056123" w:rsidRPr="00A45A56" w:rsidRDefault="00056123" w:rsidP="000D2B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День села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Щербанка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Роздільнянського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A45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Роздільнянський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Щербанка</w:t>
            </w:r>
            <w:proofErr w:type="spellEnd"/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A45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комплексної перевірки роботи служби діловодства, Експертної комісії, архівного підрозділу Державного підприємства «Державний проектно-вишукувальний та науково-дослідний інститут морського транспорту «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Чорноморндіпроект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56123" w:rsidRPr="00A45A56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Ксендзик</w:t>
            </w:r>
            <w:proofErr w:type="spellEnd"/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О.І.)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A45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Шевченко, 12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A45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proofErr w:type="gram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іаліста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спеціальності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Педіатрія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» та «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Неонатологія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056123" w:rsidRPr="00CA787B" w:rsidRDefault="00056123" w:rsidP="00A45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6123" w:rsidRPr="00134783" w:rsidRDefault="00056123" w:rsidP="00A45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1. Стан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медичної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дітям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захворюваннями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крові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онкогематологічними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онкологічними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захворюванням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  <w:p w:rsidR="00056123" w:rsidRPr="00CA787B" w:rsidRDefault="00056123" w:rsidP="00A45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Критичні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вади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пологовому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стаціонарі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Трансфузіологія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неонатології</w:t>
            </w:r>
            <w:proofErr w:type="spellEnd"/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05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парентерального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</w:p>
          <w:p w:rsidR="00056123" w:rsidRPr="00A45A56" w:rsidRDefault="00056123" w:rsidP="00CA787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proofErr w:type="gramStart"/>
            <w:r w:rsidRPr="00A45A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A45A56">
              <w:rPr>
                <w:rFonts w:ascii="Times New Roman" w:hAnsi="Times New Roman" w:cs="Times New Roman"/>
                <w:sz w:val="20"/>
                <w:szCs w:val="20"/>
              </w:rPr>
              <w:t>ідповідальн</w:t>
            </w:r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proofErr w:type="gramEnd"/>
            <w:r w:rsidR="006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</w:t>
            </w:r>
            <w:r w:rsidRPr="00A45A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134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82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Одеса,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Ак.</w:t>
            </w:r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Воробйова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, 3, </w:t>
            </w:r>
            <w:r w:rsidR="000B6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КУ «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Одеська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обласна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дитяча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клінічна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62EDC" w:rsidRPr="00CA787B" w:rsidTr="00DB2142">
        <w:trPr>
          <w:trHeight w:val="596"/>
        </w:trPr>
        <w:tc>
          <w:tcPr>
            <w:tcW w:w="3101" w:type="pct"/>
          </w:tcPr>
          <w:p w:rsidR="00D62EDC" w:rsidRDefault="00DB2142" w:rsidP="00DB2142">
            <w:pPr>
              <w:spacing w:line="228" w:lineRule="auto"/>
              <w:ind w:right="5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</w:t>
            </w:r>
            <w:r w:rsidRPr="00D62EDC">
              <w:rPr>
                <w:rFonts w:ascii="Times New Roman" w:hAnsi="Times New Roman" w:cs="Times New Roman"/>
                <w:sz w:val="28"/>
                <w:lang w:val="uk-UA"/>
              </w:rPr>
              <w:t>Х щорічн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Pr="00D62EDC">
              <w:rPr>
                <w:rFonts w:ascii="Times New Roman" w:hAnsi="Times New Roman" w:cs="Times New Roman"/>
                <w:sz w:val="28"/>
                <w:lang w:val="uk-UA"/>
              </w:rPr>
              <w:t>ішельєвськ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их</w:t>
            </w:r>
            <w:proofErr w:type="spellEnd"/>
            <w:r w:rsidRPr="00D62EDC">
              <w:rPr>
                <w:rFonts w:ascii="Times New Roman" w:hAnsi="Times New Roman" w:cs="Times New Roman"/>
                <w:sz w:val="28"/>
                <w:lang w:val="uk-UA"/>
              </w:rPr>
              <w:t xml:space="preserve"> академічн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их</w:t>
            </w:r>
            <w:r w:rsidRPr="00D62EDC">
              <w:rPr>
                <w:rFonts w:ascii="Times New Roman" w:hAnsi="Times New Roman" w:cs="Times New Roman"/>
                <w:sz w:val="28"/>
                <w:lang w:val="uk-UA"/>
              </w:rPr>
              <w:t xml:space="preserve"> читан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ь </w:t>
            </w:r>
            <w:r w:rsidRPr="00D62EDC">
              <w:rPr>
                <w:rFonts w:ascii="Times New Roman" w:hAnsi="Times New Roman" w:cs="Times New Roman"/>
                <w:sz w:val="28"/>
                <w:lang w:val="uk-UA"/>
              </w:rPr>
              <w:t>на тему: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«Державна служба У</w:t>
            </w:r>
            <w:r w:rsidRPr="00D62EDC">
              <w:rPr>
                <w:rFonts w:ascii="Times New Roman" w:hAnsi="Times New Roman" w:cs="Times New Roman"/>
                <w:sz w:val="28"/>
                <w:lang w:val="uk-UA"/>
              </w:rPr>
              <w:t>країни: традиції та інновації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  <w:p w:rsidR="00DB2142" w:rsidRPr="00D62EDC" w:rsidRDefault="00DB2142" w:rsidP="00DB2142">
            <w:pPr>
              <w:spacing w:line="228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45A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A45A56">
              <w:rPr>
                <w:rFonts w:ascii="Times New Roman" w:hAnsi="Times New Roman" w:cs="Times New Roman"/>
                <w:sz w:val="20"/>
                <w:szCs w:val="20"/>
              </w:rPr>
              <w:t>ідповідальн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Мельник В.І</w:t>
            </w:r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Іжа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М.М.</w:t>
            </w:r>
            <w:r w:rsidRPr="00A45A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9" w:type="pct"/>
            <w:vAlign w:val="center"/>
          </w:tcPr>
          <w:p w:rsidR="00D62EDC" w:rsidRPr="00D62EDC" w:rsidRDefault="00D62EDC" w:rsidP="00DB2142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D62EDC"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м. Одеса, </w:t>
            </w:r>
            <w:r w:rsidR="00DB2142">
              <w:rPr>
                <w:rFonts w:ascii="Times New Roman" w:hAnsi="Times New Roman" w:cs="Times New Roman"/>
                <w:iCs/>
                <w:sz w:val="28"/>
                <w:lang w:val="uk-UA"/>
              </w:rPr>
              <w:br/>
            </w:r>
            <w:r w:rsidRPr="00D62EDC">
              <w:rPr>
                <w:rFonts w:ascii="Times New Roman" w:hAnsi="Times New Roman" w:cs="Times New Roman"/>
                <w:iCs/>
                <w:sz w:val="28"/>
                <w:lang w:val="uk-UA"/>
              </w:rPr>
              <w:t>вул.</w:t>
            </w:r>
            <w:r w:rsidRPr="00D62EDC">
              <w:rPr>
                <w:rFonts w:ascii="Times New Roman" w:hAnsi="Times New Roman" w:cs="Times New Roman"/>
                <w:sz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Генуезька, 22</w:t>
            </w:r>
            <w:r w:rsidR="00DB2142">
              <w:rPr>
                <w:rFonts w:ascii="Times New Roman" w:hAnsi="Times New Roman" w:cs="Times New Roman"/>
                <w:iCs/>
                <w:sz w:val="28"/>
                <w:lang w:val="uk-UA"/>
              </w:rPr>
              <w:br/>
            </w:r>
            <w:r w:rsidRPr="00D62EDC">
              <w:rPr>
                <w:rFonts w:ascii="Times New Roman" w:hAnsi="Times New Roman" w:cs="Times New Roman"/>
                <w:iCs/>
                <w:sz w:val="28"/>
                <w:lang w:val="uk-UA"/>
              </w:rPr>
              <w:t>Одеський регіональний інститут державного управління</w:t>
            </w:r>
            <w:r w:rsidRPr="00D62EDC">
              <w:rPr>
                <w:rFonts w:ascii="Times New Roman" w:hAnsi="Times New Roman" w:cs="Times New Roman"/>
                <w:iCs/>
                <w:sz w:val="28"/>
                <w:lang w:val="uk-UA"/>
              </w:rPr>
              <w:br/>
              <w:t>Національної академії державного управління при Президентові України</w:t>
            </w:r>
          </w:p>
        </w:tc>
      </w:tr>
      <w:tr w:rsidR="00056123" w:rsidRPr="00CA787B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13478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1347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21 вересня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1347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миру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1347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миру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4C34B6" w:rsidRDefault="00056123" w:rsidP="000D2BCF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 років с. Струмок Татарбунарського району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134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Татарбунарський район,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Струмок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134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</w:t>
            </w:r>
            <w:proofErr w:type="spellStart"/>
            <w:proofErr w:type="gram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іаліста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спеціальності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Патологоанатомія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056123" w:rsidRPr="00CA787B" w:rsidRDefault="00056123" w:rsidP="00166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6123" w:rsidRPr="00134783" w:rsidRDefault="00056123" w:rsidP="001660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ідкісні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новоутворення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шлунково-кишкового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тракту.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Сучасні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діагностичні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можливост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056123" w:rsidRPr="00134783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134783" w:rsidRDefault="00805526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56123" w:rsidRPr="001347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І.В.)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166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деса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. Заболотного,32,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КУ «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Одеська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обласна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клінічна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», велика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актова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зала</w:t>
            </w:r>
          </w:p>
        </w:tc>
      </w:tr>
      <w:tr w:rsidR="00D62EDC" w:rsidRPr="00CA787B" w:rsidTr="00DB2142">
        <w:trPr>
          <w:trHeight w:val="596"/>
        </w:trPr>
        <w:tc>
          <w:tcPr>
            <w:tcW w:w="3101" w:type="pct"/>
          </w:tcPr>
          <w:p w:rsidR="00D62EDC" w:rsidRDefault="00DB2142" w:rsidP="00DB214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</w:t>
            </w:r>
            <w:r w:rsidRPr="00D62EDC">
              <w:rPr>
                <w:rFonts w:ascii="Times New Roman" w:hAnsi="Times New Roman" w:cs="Times New Roman"/>
                <w:sz w:val="28"/>
                <w:lang w:val="uk-UA"/>
              </w:rPr>
              <w:t>Х щорічн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Pr="00D62EDC">
              <w:rPr>
                <w:rFonts w:ascii="Times New Roman" w:hAnsi="Times New Roman" w:cs="Times New Roman"/>
                <w:sz w:val="28"/>
                <w:lang w:val="uk-UA"/>
              </w:rPr>
              <w:t>ішельєвськ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их</w:t>
            </w:r>
            <w:proofErr w:type="spellEnd"/>
            <w:r w:rsidRPr="00D62EDC">
              <w:rPr>
                <w:rFonts w:ascii="Times New Roman" w:hAnsi="Times New Roman" w:cs="Times New Roman"/>
                <w:sz w:val="28"/>
                <w:lang w:val="uk-UA"/>
              </w:rPr>
              <w:t xml:space="preserve"> академічн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их</w:t>
            </w:r>
            <w:r w:rsidRPr="00D62EDC">
              <w:rPr>
                <w:rFonts w:ascii="Times New Roman" w:hAnsi="Times New Roman" w:cs="Times New Roman"/>
                <w:sz w:val="28"/>
                <w:lang w:val="uk-UA"/>
              </w:rPr>
              <w:t xml:space="preserve"> читан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ь </w:t>
            </w:r>
            <w:r w:rsidRPr="00D62EDC">
              <w:rPr>
                <w:rFonts w:ascii="Times New Roman" w:hAnsi="Times New Roman" w:cs="Times New Roman"/>
                <w:sz w:val="28"/>
                <w:lang w:val="uk-UA"/>
              </w:rPr>
              <w:t>на тему: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«Державна служба У</w:t>
            </w:r>
            <w:r w:rsidRPr="00D62EDC">
              <w:rPr>
                <w:rFonts w:ascii="Times New Roman" w:hAnsi="Times New Roman" w:cs="Times New Roman"/>
                <w:sz w:val="28"/>
                <w:lang w:val="uk-UA"/>
              </w:rPr>
              <w:t>країни: традиції та інновації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  <w:p w:rsidR="00DB2142" w:rsidRPr="00CA787B" w:rsidRDefault="00DB2142" w:rsidP="00DB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A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A45A56">
              <w:rPr>
                <w:rFonts w:ascii="Times New Roman" w:hAnsi="Times New Roman" w:cs="Times New Roman"/>
                <w:sz w:val="20"/>
                <w:szCs w:val="20"/>
              </w:rPr>
              <w:t>ідповідальн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Мельник В.І</w:t>
            </w:r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Іжа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М.М.</w:t>
            </w:r>
            <w:r w:rsidRPr="00A45A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9" w:type="pct"/>
            <w:vAlign w:val="center"/>
          </w:tcPr>
          <w:p w:rsidR="00D62EDC" w:rsidRPr="00D62EDC" w:rsidRDefault="00D62EDC" w:rsidP="00DB2142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D62EDC"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м. Одеса, </w:t>
            </w:r>
            <w:r w:rsidR="00DB2142">
              <w:rPr>
                <w:rFonts w:ascii="Times New Roman" w:hAnsi="Times New Roman" w:cs="Times New Roman"/>
                <w:iCs/>
                <w:sz w:val="28"/>
                <w:lang w:val="uk-UA"/>
              </w:rPr>
              <w:br/>
            </w:r>
            <w:bookmarkStart w:id="0" w:name="_GoBack"/>
            <w:bookmarkEnd w:id="0"/>
            <w:r w:rsidRPr="00D62EDC"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вул. </w:t>
            </w:r>
            <w:proofErr w:type="spellStart"/>
            <w:r w:rsidRPr="00D62EDC">
              <w:rPr>
                <w:rFonts w:ascii="Times New Roman" w:hAnsi="Times New Roman" w:cs="Times New Roman"/>
                <w:iCs/>
                <w:sz w:val="28"/>
                <w:lang w:val="uk-UA"/>
              </w:rPr>
              <w:t>Гагаринське</w:t>
            </w:r>
            <w:proofErr w:type="spellEnd"/>
            <w:r w:rsidRPr="00D62EDC"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 плато, 5</w:t>
            </w:r>
            <w:r w:rsidR="00DB2142">
              <w:rPr>
                <w:rFonts w:ascii="Times New Roman" w:hAnsi="Times New Roman" w:cs="Times New Roman"/>
                <w:iCs/>
                <w:sz w:val="28"/>
                <w:lang w:val="uk-UA"/>
              </w:rPr>
              <w:t>,</w:t>
            </w:r>
            <w:r w:rsidR="00DB2142">
              <w:rPr>
                <w:rFonts w:ascii="Times New Roman" w:hAnsi="Times New Roman" w:cs="Times New Roman"/>
                <w:iCs/>
                <w:sz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Готельний комплекс «Одеса»</w:t>
            </w:r>
            <w:r w:rsidRPr="00D62EDC">
              <w:rPr>
                <w:rFonts w:ascii="Times New Roman" w:hAnsi="Times New Roman" w:cs="Times New Roman"/>
                <w:iCs/>
                <w:sz w:val="28"/>
                <w:lang w:val="uk-UA"/>
              </w:rPr>
              <w:t>, конференц-зал № 1</w:t>
            </w:r>
          </w:p>
        </w:tc>
      </w:tr>
      <w:tr w:rsidR="00056123" w:rsidRPr="00CA787B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13478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</w:pPr>
            <w:r w:rsidRPr="001347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22 вересня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1347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партизанської слави України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Default="00056123" w:rsidP="000D2B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турнір пам’яті </w:t>
            </w:r>
            <w:r w:rsidR="000D2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заслуженого тренера України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А.Матюшенко серед юнаків із дзюдо</w:t>
            </w:r>
          </w:p>
          <w:p w:rsidR="00056123" w:rsidRPr="00134783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56123" w:rsidRPr="00134783" w:rsidRDefault="00056123" w:rsidP="00CA787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1347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13478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стадіон «СКА»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134783" w:rsidRDefault="00056123" w:rsidP="000D2B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села Новоукраїнка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Роздільнянського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134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Роздільнянський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Новоукраїнка</w:t>
            </w:r>
          </w:p>
        </w:tc>
      </w:tr>
      <w:tr w:rsidR="00056123" w:rsidRPr="00CA787B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4C34B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</w:pPr>
            <w:r w:rsidRPr="004C34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C34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C34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машинобудівника України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8A7565" w:rsidRDefault="00056123" w:rsidP="000D2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села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Баннівка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Болградського району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4C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Болградський район,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Баннівка</w:t>
            </w:r>
            <w:proofErr w:type="spellEnd"/>
          </w:p>
        </w:tc>
      </w:tr>
      <w:tr w:rsidR="00056123" w:rsidRPr="00CA787B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8A7565" w:rsidRDefault="00056123" w:rsidP="008A75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24 </w:t>
            </w:r>
            <w:r w:rsidRPr="008A75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805526" w:rsidRDefault="00056123" w:rsidP="008A75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Прес-конференція за участю головного позаштатного отоларинголога</w:t>
            </w:r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Довженко В.В. та головного позаштатного дитячого </w:t>
            </w:r>
            <w:r w:rsidR="00286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Думік</w:t>
            </w:r>
            <w:proofErr w:type="spellEnd"/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 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охорони здоров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286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 w:rsidR="00286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облдержадміністрацї</w:t>
            </w:r>
            <w:proofErr w:type="spellEnd"/>
            <w:r w:rsidR="00286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п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рофілактик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лікування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хронічних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аденоїдів</w:t>
            </w:r>
            <w:proofErr w:type="spellEnd"/>
          </w:p>
          <w:p w:rsidR="00056123" w:rsidRPr="008A7565" w:rsidRDefault="00056123" w:rsidP="00CA78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gramStart"/>
            <w:r w:rsidRPr="008A7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8A75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8A7565">
              <w:rPr>
                <w:rFonts w:ascii="Times New Roman" w:hAnsi="Times New Roman" w:cs="Times New Roman"/>
                <w:sz w:val="20"/>
                <w:szCs w:val="20"/>
              </w:rPr>
              <w:t>ідповідальн</w:t>
            </w:r>
            <w:r w:rsidRPr="008A75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 w:rsidRPr="008A75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proofErr w:type="gramEnd"/>
            <w:r w:rsidR="006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A75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8A75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</w:t>
            </w:r>
            <w:r w:rsidRPr="008A75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8A7565" w:rsidRDefault="00056123" w:rsidP="008A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br/>
              <w:t>3 поверх,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br/>
              <w:t>мала конференц-зала</w:t>
            </w:r>
          </w:p>
        </w:tc>
      </w:tr>
      <w:tr w:rsidR="00056123" w:rsidRPr="00CA787B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8A7565" w:rsidRDefault="00056123" w:rsidP="008A75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5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25 вересня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Default="00056123" w:rsidP="000B62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головно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 Одеської обл</w:t>
            </w:r>
            <w:r w:rsidR="000B6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асної державної адміністрації 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Степановим М.В.</w:t>
            </w:r>
          </w:p>
          <w:p w:rsidR="00056123" w:rsidRPr="008A7565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75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8A75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Лазуткін</w:t>
            </w:r>
            <w:proofErr w:type="spellEnd"/>
            <w:r w:rsidRPr="008A75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С.С.)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8A75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118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8A75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«гарячої телефонної лінії» керівником апарату обласної державної адміністрації Ткачуком І.М.</w:t>
            </w:r>
          </w:p>
          <w:p w:rsidR="00056123" w:rsidRPr="008A7565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8A7565" w:rsidRDefault="000B62DA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Бішляга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М.Є.</w:t>
            </w:r>
            <w:r w:rsidR="00056123" w:rsidRPr="008A75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8A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дмінбудинок №1,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к. 530</w:t>
            </w:r>
          </w:p>
        </w:tc>
      </w:tr>
      <w:tr w:rsidR="00056123" w:rsidRPr="00CA787B" w:rsidTr="00366CCC">
        <w:trPr>
          <w:trHeight w:val="608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8A75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8A75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26 вересня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8A75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Європейський день мов</w:t>
            </w:r>
          </w:p>
        </w:tc>
      </w:tr>
      <w:tr w:rsidR="00056123" w:rsidRPr="00CA787B" w:rsidTr="00366CCC">
        <w:trPr>
          <w:trHeight w:val="608"/>
        </w:trPr>
        <w:tc>
          <w:tcPr>
            <w:tcW w:w="3101" w:type="pct"/>
            <w:vAlign w:val="center"/>
          </w:tcPr>
          <w:p w:rsidR="00056123" w:rsidRDefault="00056123" w:rsidP="008A75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першим заступником голови обласної державної Терещуком О.Д.</w:t>
            </w:r>
          </w:p>
          <w:p w:rsidR="00056123" w:rsidRPr="008A7565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8A7565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75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8A75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Дімітрічак</w:t>
            </w:r>
            <w:proofErr w:type="spellEnd"/>
            <w:r w:rsidRPr="008A75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О.І</w:t>
            </w:r>
            <w:r w:rsidR="000B62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8A75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8A75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118</w:t>
            </w:r>
          </w:p>
        </w:tc>
      </w:tr>
      <w:tr w:rsidR="00056123" w:rsidRPr="00CA787B" w:rsidTr="00366CCC">
        <w:trPr>
          <w:trHeight w:val="676"/>
        </w:trPr>
        <w:tc>
          <w:tcPr>
            <w:tcW w:w="3101" w:type="pct"/>
            <w:vAlign w:val="center"/>
          </w:tcPr>
          <w:p w:rsidR="00056123" w:rsidRPr="00CA787B" w:rsidRDefault="00056123" w:rsidP="002469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Комісії по державних нагородах України</w:t>
            </w:r>
          </w:p>
          <w:p w:rsidR="00056123" w:rsidRPr="0024697B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24697B" w:rsidRDefault="00056123" w:rsidP="00CA787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Гуменюк Г.Д.)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24697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509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2469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Нарада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 начальниками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управлінь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відділів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ідведення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підсумків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збиральних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ранніх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зернових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зернобобових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</w:p>
          <w:p w:rsidR="00056123" w:rsidRPr="0024697B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24697B" w:rsidRDefault="00056123" w:rsidP="00CA787B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uk-UA"/>
              </w:rPr>
            </w:pPr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Петрів І.М.)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2469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</w:t>
            </w:r>
          </w:p>
        </w:tc>
      </w:tr>
      <w:tr w:rsidR="00056123" w:rsidRPr="00DB2142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2469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атестаційної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`я</w:t>
            </w:r>
            <w:proofErr w:type="spellEnd"/>
            <w:proofErr w:type="gramEnd"/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молодших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спеціалістів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медичною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освітою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лікувально-профілактичних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Одеси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крім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дитячих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психіатричних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6123" w:rsidRPr="0024697B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 w:rsidRPr="00246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24697B">
              <w:rPr>
                <w:rFonts w:ascii="Times New Roman" w:hAnsi="Times New Roman" w:cs="Times New Roman"/>
                <w:sz w:val="20"/>
                <w:szCs w:val="20"/>
              </w:rPr>
              <w:t>ідповідаль</w:t>
            </w:r>
            <w:proofErr w:type="spellEnd"/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ний:</w:t>
            </w:r>
            <w:proofErr w:type="gramEnd"/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</w:t>
            </w:r>
            <w:r w:rsidR="008055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2469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2469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м.</w:t>
            </w:r>
            <w:r w:rsidR="00682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Одеса, вул.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Ак.Воробйова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5, КУ «Одеська міська клінічна лікарня №11»,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актова зала</w:t>
            </w:r>
          </w:p>
        </w:tc>
      </w:tr>
      <w:tr w:rsidR="00056123" w:rsidRPr="00CA787B" w:rsidTr="00366CCC">
        <w:trPr>
          <w:trHeight w:val="1278"/>
        </w:trPr>
        <w:tc>
          <w:tcPr>
            <w:tcW w:w="5000" w:type="pct"/>
            <w:gridSpan w:val="2"/>
            <w:vAlign w:val="center"/>
          </w:tcPr>
          <w:p w:rsidR="00056123" w:rsidRPr="0024697B" w:rsidRDefault="00056123" w:rsidP="002469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469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27 вересня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2469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туризму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2469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моря</w:t>
            </w:r>
          </w:p>
        </w:tc>
      </w:tr>
      <w:tr w:rsidR="00DA5C97" w:rsidRPr="00CA787B" w:rsidTr="00366CCC">
        <w:trPr>
          <w:trHeight w:val="596"/>
        </w:trPr>
        <w:tc>
          <w:tcPr>
            <w:tcW w:w="3101" w:type="pct"/>
            <w:vAlign w:val="center"/>
          </w:tcPr>
          <w:p w:rsidR="00DA5C97" w:rsidRPr="00A45A56" w:rsidRDefault="00DA5C97" w:rsidP="000D2BCF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керівником апарату обласної державної адміністрації Ткачуком І.М.</w:t>
            </w:r>
          </w:p>
          <w:p w:rsidR="00DA5C97" w:rsidRPr="00A45A56" w:rsidRDefault="00DA5C97" w:rsidP="000D2B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Бішляга</w:t>
            </w:r>
            <w:proofErr w:type="spellEnd"/>
            <w:r w:rsidRPr="00A45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М.Є.)</w:t>
            </w:r>
          </w:p>
        </w:tc>
        <w:tc>
          <w:tcPr>
            <w:tcW w:w="1899" w:type="pct"/>
            <w:vAlign w:val="center"/>
          </w:tcPr>
          <w:p w:rsidR="00DA5C97" w:rsidRPr="00CA787B" w:rsidRDefault="00DA5C97" w:rsidP="000D2B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118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Default="00056123" w:rsidP="002469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виїзного прийому громадян </w:t>
            </w:r>
            <w:r w:rsidR="000B6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тимчасово виконуючим </w:t>
            </w:r>
            <w:proofErr w:type="spellStart"/>
            <w:r w:rsidR="000B6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</w:t>
            </w:r>
            <w:proofErr w:type="spellEnd"/>
            <w:r w:rsidR="000B62DA" w:rsidRPr="000B62D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0B6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  <w:proofErr w:type="spellEnd"/>
            <w:r w:rsidR="000B6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0B6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Державного архіву Одеської області </w:t>
            </w:r>
            <w:r w:rsidR="000B6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Ксендзик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 у Березівському районі</w:t>
            </w:r>
          </w:p>
          <w:p w:rsidR="00056123" w:rsidRPr="0024697B" w:rsidRDefault="00056123" w:rsidP="00CA787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Ксендзик</w:t>
            </w:r>
            <w:proofErr w:type="spellEnd"/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О.І.)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246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Березівська РДА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2469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Експертно-перевірної комісії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Держархіву</w:t>
            </w:r>
            <w:proofErr w:type="spellEnd"/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Одеської області</w:t>
            </w:r>
          </w:p>
          <w:p w:rsidR="00056123" w:rsidRPr="0024697B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Ксендзик</w:t>
            </w:r>
            <w:proofErr w:type="spellEnd"/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О.І)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246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Пироговська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29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246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Нарада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новітніх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виробництва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, маркетингу,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зниження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виробництво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ідвищення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тваринництва</w:t>
            </w:r>
            <w:proofErr w:type="spellEnd"/>
          </w:p>
          <w:p w:rsidR="00056123" w:rsidRPr="0024697B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24697B" w:rsidRDefault="00056123" w:rsidP="00CA787B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uk-UA"/>
              </w:rPr>
            </w:pPr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Петрів І.М.)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BC3F4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Овідіопольськ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3F4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Петродолинське</w:t>
            </w:r>
            <w:proofErr w:type="spellEnd"/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2469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Особистий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виїзний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прийом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начальником управління агропромислового комплексу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обледержадмінісрації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Петрівим</w:t>
            </w:r>
            <w:proofErr w:type="spellEnd"/>
            <w:proofErr w:type="gram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</w:t>
            </w:r>
            <w:proofErr w:type="gram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у Татарбунарському районі</w:t>
            </w:r>
          </w:p>
          <w:p w:rsidR="00056123" w:rsidRPr="0024697B" w:rsidRDefault="00056123" w:rsidP="00CA7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Петрів І.М.)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246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Татарбунарська РДА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CA78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заходів до Дня туризму</w:t>
            </w:r>
          </w:p>
          <w:p w:rsidR="00056123" w:rsidRPr="0024697B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246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056123" w:rsidRPr="00BC3F4D" w:rsidTr="00366CCC">
        <w:trPr>
          <w:trHeight w:val="596"/>
        </w:trPr>
        <w:tc>
          <w:tcPr>
            <w:tcW w:w="3101" w:type="pct"/>
            <w:vAlign w:val="center"/>
          </w:tcPr>
          <w:p w:rsidR="00056123" w:rsidRDefault="00056123" w:rsidP="002469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Урочисті заходи та вручення нагород з нагоди Міжнародного дня людей похилого віку, Дня 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ветерана</w:t>
            </w:r>
          </w:p>
          <w:p w:rsidR="00056123" w:rsidRPr="0024697B" w:rsidRDefault="00056123" w:rsidP="002469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Гуменюк Г.Д.)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BC3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м. Одеса,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Санаторний провулок ,2</w:t>
            </w:r>
          </w:p>
        </w:tc>
      </w:tr>
      <w:tr w:rsidR="00056123" w:rsidRPr="00805526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2469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Організація та проведення засідання атестаційної комісії Департаменту охорони здоров`я</w:t>
            </w:r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P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атестації </w:t>
            </w:r>
            <w:proofErr w:type="spellStart"/>
            <w:r w:rsidRP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спеціалістів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медичною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освітою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 (фельдшери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швидкої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сестри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медичні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відділень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станцій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швидкої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невідкладної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медичної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, фельдшери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56123" w:rsidRPr="0024697B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</w:t>
            </w:r>
            <w:proofErr w:type="spellStart"/>
            <w:r w:rsidRPr="0024697B">
              <w:rPr>
                <w:rFonts w:ascii="Times New Roman" w:hAnsi="Times New Roman" w:cs="Times New Roman"/>
                <w:sz w:val="20"/>
                <w:szCs w:val="20"/>
              </w:rPr>
              <w:t>ідповідальн</w:t>
            </w:r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="006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І.В</w:t>
            </w:r>
            <w:r w:rsidR="008055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2469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BC3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м.Одеса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Воробйова, 5, 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«Одеська міська клінічна лікарня №11»,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актов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зал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Default="00056123" w:rsidP="002469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спеціаліста зі спеціальності «Офтальмологія» на тему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Діагностика та лікування косоокості. Корекція аномалії рефракції та </w:t>
            </w:r>
            <w:r w:rsidRP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лікування </w:t>
            </w:r>
            <w:proofErr w:type="spellStart"/>
            <w:r w:rsidRP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амбліопії</w:t>
            </w:r>
            <w:proofErr w:type="spellEnd"/>
            <w:r w:rsidRP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Введення в  </w:t>
            </w:r>
            <w:proofErr w:type="spellStart"/>
            <w:r w:rsidRPr="00805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нейроофтальмологію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56123" w:rsidRPr="00CA787B" w:rsidRDefault="00056123" w:rsidP="002469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55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8055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ідповідальн</w:t>
            </w:r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ий:</w:t>
            </w:r>
            <w:r w:rsidR="006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46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.І.В</w:t>
            </w:r>
            <w:r w:rsidR="007D6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8055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246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деса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Нежданової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, 32,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BC3F4D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Одеський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обласний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онкологічний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диспансер»,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актова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зала</w:t>
            </w:r>
          </w:p>
        </w:tc>
      </w:tr>
      <w:tr w:rsidR="00056123" w:rsidRPr="00CA787B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24697B" w:rsidRDefault="00056123" w:rsidP="002469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469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27-28</w:t>
            </w:r>
            <w:r w:rsidR="007D65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2469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Default="00056123" w:rsidP="00672A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 xml:space="preserve">Участь у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науково</w:t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практичній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конференції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  <w:lang w:val="uk-UA"/>
              </w:rPr>
              <w:t xml:space="preserve"> на тему</w:t>
            </w:r>
            <w:r w:rsidR="00BC3F4D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  <w:lang w:val="uk-UA"/>
              </w:rPr>
              <w:t>:</w:t>
            </w:r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Проблемні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питання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практичної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BC3F4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нефрології</w:t>
            </w:r>
            <w:proofErr w:type="spellEnd"/>
            <w:r w:rsidR="00BC3F4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: </w:t>
            </w:r>
            <w:proofErr w:type="spellStart"/>
            <w:r w:rsidR="00BC3F4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upto</w:t>
            </w:r>
            <w:proofErr w:type="spellEnd"/>
            <w:r w:rsidR="00BC3F4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date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  <w:p w:rsidR="00056123" w:rsidRPr="00672ADF" w:rsidRDefault="00056123" w:rsidP="00672A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2A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672ADF">
              <w:rPr>
                <w:rFonts w:ascii="Times New Roman" w:hAnsi="Times New Roman" w:cs="Times New Roman"/>
                <w:sz w:val="20"/>
                <w:szCs w:val="20"/>
              </w:rPr>
              <w:t>ідповідальн</w:t>
            </w:r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proofErr w:type="gramEnd"/>
            <w:r w:rsidR="006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</w:t>
            </w:r>
            <w:r w:rsidR="007D6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CA7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246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м. Одеса</w:t>
            </w:r>
          </w:p>
        </w:tc>
      </w:tr>
      <w:tr w:rsidR="00056123" w:rsidRPr="00CA787B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672AD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72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28 вересня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672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боротьби проти сказу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672ADF" w:rsidRDefault="00056123" w:rsidP="000D2B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135 років з дня заснування села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Перехрестове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Захарівського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672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Захарівський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Перехрестове</w:t>
            </w:r>
            <w:proofErr w:type="spellEnd"/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672ADF" w:rsidRDefault="00056123" w:rsidP="000D2B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95-річчя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Савранського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672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смт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Саврань</w:t>
            </w:r>
            <w:proofErr w:type="spellEnd"/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672ADF" w:rsidRDefault="00056123" w:rsidP="00672A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розміщення он-лайн виставки архівних документів, друкованих видань та фотоматеріалів на тему «100-річчя Національної академії наук України»</w:t>
            </w:r>
          </w:p>
          <w:p w:rsidR="00056123" w:rsidRPr="00CA787B" w:rsidRDefault="00056123" w:rsidP="00CA78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Ксендзик</w:t>
            </w:r>
            <w:proofErr w:type="spellEnd"/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О.І.)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672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веб-сайт Державного </w:t>
            </w:r>
            <w:proofErr w:type="spellStart"/>
            <w:proofErr w:type="gram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іву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Одеської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EA7868" w:rsidRDefault="00056123" w:rsidP="00EA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</w:t>
            </w:r>
            <w:proofErr w:type="spellStart"/>
            <w:proofErr w:type="gramStart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>іаліста</w:t>
            </w:r>
            <w:proofErr w:type="spellEnd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>спеціальності</w:t>
            </w:r>
            <w:proofErr w:type="spellEnd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>Ендокринологія</w:t>
            </w:r>
            <w:proofErr w:type="spellEnd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EA7868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spellStart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6123" w:rsidRPr="00EA7868" w:rsidRDefault="00056123" w:rsidP="00EA78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86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>Гестаційний</w:t>
            </w:r>
            <w:proofErr w:type="spellEnd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>цукровий</w:t>
            </w:r>
            <w:proofErr w:type="spellEnd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>діабет</w:t>
            </w:r>
            <w:proofErr w:type="spellEnd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>діагностика</w:t>
            </w:r>
            <w:proofErr w:type="spellEnd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>ікування</w:t>
            </w:r>
            <w:proofErr w:type="spellEnd"/>
            <w:r w:rsidRPr="00EA7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682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682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Аутоімуннийтіреоїдіт</w:t>
            </w:r>
            <w:proofErr w:type="spellEnd"/>
            <w:r w:rsidRPr="00682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клініка, діагностика, лікування</w:t>
            </w:r>
          </w:p>
          <w:p w:rsidR="00056123" w:rsidRPr="00CA787B" w:rsidRDefault="00056123" w:rsidP="00CA78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6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ідповідальн</w:t>
            </w:r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ий:</w:t>
            </w:r>
            <w:r w:rsidRPr="006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="00EA78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І.В</w:t>
            </w:r>
            <w:r w:rsidR="007D6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68229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672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м. Одеса,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BC3F4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="00BC3F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D65B8">
              <w:rPr>
                <w:rFonts w:ascii="Times New Roman" w:hAnsi="Times New Roman" w:cs="Times New Roman"/>
                <w:sz w:val="28"/>
                <w:szCs w:val="28"/>
              </w:rPr>
              <w:t>Винниченк</w:t>
            </w:r>
            <w:proofErr w:type="spellEnd"/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, 3,              КУ «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Одеський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обласний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ендокринологічний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диспансер»,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актова</w:t>
            </w:r>
            <w:proofErr w:type="spellEnd"/>
            <w:r w:rsidRPr="00CA787B">
              <w:rPr>
                <w:rFonts w:ascii="Times New Roman" w:hAnsi="Times New Roman" w:cs="Times New Roman"/>
                <w:sz w:val="28"/>
                <w:szCs w:val="28"/>
              </w:rPr>
              <w:t xml:space="preserve"> зала</w:t>
            </w:r>
          </w:p>
        </w:tc>
      </w:tr>
      <w:tr w:rsidR="00056123" w:rsidRPr="00CA787B" w:rsidTr="00BC3F4D">
        <w:trPr>
          <w:trHeight w:val="1093"/>
        </w:trPr>
        <w:tc>
          <w:tcPr>
            <w:tcW w:w="3101" w:type="pct"/>
            <w:vAlign w:val="center"/>
          </w:tcPr>
          <w:p w:rsidR="00056123" w:rsidRDefault="00056123" w:rsidP="00672ADF">
            <w:pPr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  <w:lang w:val="uk-UA"/>
              </w:rPr>
            </w:pPr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 xml:space="preserve">Участь у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науково</w:t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практичній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конференції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  <w:lang w:val="uk-UA"/>
              </w:rPr>
              <w:t xml:space="preserve">на тему: </w:t>
            </w:r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 xml:space="preserve">«Шляхи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впровадження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міжнародних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стандартів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лікування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 xml:space="preserve"> в практику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лікарів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внутрішньої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медицини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</w:rPr>
              <w:t>»</w:t>
            </w:r>
          </w:p>
          <w:p w:rsidR="00056123" w:rsidRPr="00CA787B" w:rsidRDefault="00056123" w:rsidP="00672ADF">
            <w:pPr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bdr w:val="none" w:sz="0" w:space="0" w:color="auto" w:frame="1"/>
                <w:lang w:val="uk-UA"/>
              </w:rPr>
            </w:pPr>
            <w:proofErr w:type="gramStart"/>
            <w:r w:rsidRPr="00672A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672ADF">
              <w:rPr>
                <w:rFonts w:ascii="Times New Roman" w:hAnsi="Times New Roman" w:cs="Times New Roman"/>
                <w:sz w:val="20"/>
                <w:szCs w:val="20"/>
              </w:rPr>
              <w:t>ідповідальн</w:t>
            </w:r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proofErr w:type="gramEnd"/>
            <w:r w:rsidR="006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</w:t>
            </w:r>
            <w:r w:rsidR="007D6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CA7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672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</w:rPr>
              <w:t>м. Одеса</w:t>
            </w:r>
          </w:p>
        </w:tc>
      </w:tr>
      <w:tr w:rsidR="00056123" w:rsidRPr="00CA787B" w:rsidTr="00366CCC">
        <w:trPr>
          <w:trHeight w:val="820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672AD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72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29 вересня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672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пам’яті трагедії Бабиного Яру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672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серця</w:t>
            </w:r>
          </w:p>
        </w:tc>
      </w:tr>
      <w:tr w:rsidR="00056123" w:rsidRPr="00CA787B" w:rsidTr="00366CCC">
        <w:trPr>
          <w:trHeight w:val="1045"/>
        </w:trPr>
        <w:tc>
          <w:tcPr>
            <w:tcW w:w="3101" w:type="pct"/>
            <w:vAlign w:val="center"/>
          </w:tcPr>
          <w:p w:rsidR="00056123" w:rsidRPr="00672ADF" w:rsidRDefault="00056123" w:rsidP="000D2B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Урочисті заходи та вручення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нагород з нагоди 40-річчя заснування міста </w:t>
            </w:r>
            <w:proofErr w:type="spellStart"/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Южного</w:t>
            </w:r>
            <w:proofErr w:type="spellEnd"/>
          </w:p>
        </w:tc>
        <w:tc>
          <w:tcPr>
            <w:tcW w:w="1899" w:type="pct"/>
            <w:vAlign w:val="center"/>
          </w:tcPr>
          <w:p w:rsidR="00056123" w:rsidRPr="00CA787B" w:rsidRDefault="00056123" w:rsidP="00EA786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Южний</w:t>
            </w:r>
            <w:proofErr w:type="spellEnd"/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Палац культури</w:t>
            </w:r>
          </w:p>
        </w:tc>
      </w:tr>
      <w:tr w:rsidR="00056123" w:rsidRPr="00CA787B" w:rsidTr="00366CCC">
        <w:trPr>
          <w:trHeight w:val="834"/>
        </w:trPr>
        <w:tc>
          <w:tcPr>
            <w:tcW w:w="5000" w:type="pct"/>
            <w:gridSpan w:val="2"/>
            <w:vAlign w:val="center"/>
          </w:tcPr>
          <w:p w:rsidR="00056123" w:rsidRPr="00CA787B" w:rsidRDefault="00056123" w:rsidP="00672AD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72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30 вересня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7D65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Всеукраїнський д</w:t>
            </w:r>
            <w:r w:rsidRPr="00672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ень бібліотек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672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усиновлення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672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глухих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672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перекладача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672A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заходів з нагоди Дня усиновлення</w:t>
            </w:r>
          </w:p>
          <w:p w:rsidR="00056123" w:rsidRPr="00672ADF" w:rsidRDefault="00056123" w:rsidP="00CA787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672A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Гриневич Т.Ю.)</w:t>
            </w:r>
          </w:p>
        </w:tc>
        <w:tc>
          <w:tcPr>
            <w:tcW w:w="1899" w:type="pct"/>
            <w:vAlign w:val="center"/>
          </w:tcPr>
          <w:p w:rsidR="00056123" w:rsidRPr="00CA787B" w:rsidRDefault="007D65B8" w:rsidP="00672A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56123"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ериторія області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672ADF" w:rsidRDefault="00056123" w:rsidP="000D2B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228 років з дня заснування смт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Любашівка</w:t>
            </w:r>
            <w:proofErr w:type="spellEnd"/>
          </w:p>
        </w:tc>
        <w:tc>
          <w:tcPr>
            <w:tcW w:w="1899" w:type="pct"/>
            <w:vAlign w:val="center"/>
          </w:tcPr>
          <w:p w:rsidR="00056123" w:rsidRPr="00CA787B" w:rsidRDefault="00056123" w:rsidP="00672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смт </w:t>
            </w:r>
            <w:proofErr w:type="spellStart"/>
            <w:r w:rsidRPr="00CA7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Любашівка</w:t>
            </w:r>
            <w:proofErr w:type="spellEnd"/>
          </w:p>
        </w:tc>
      </w:tr>
      <w:tr w:rsidR="00056123" w:rsidRPr="00CA787B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672ADF" w:rsidRDefault="00056123" w:rsidP="00672A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72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31 вересня</w:t>
            </w:r>
          </w:p>
        </w:tc>
      </w:tr>
      <w:tr w:rsidR="00056123" w:rsidRPr="00CA787B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672ADF" w:rsidRDefault="00056123" w:rsidP="00672A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72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Щотижня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Default="00056123" w:rsidP="00672ADF">
            <w:pPr>
              <w:jc w:val="both"/>
              <w:rPr>
                <w:rFonts w:ascii="Times New Roman" w:hAnsi="Times New Roman" w:cs="Times New Roman"/>
                <w:sz w:val="2"/>
                <w:szCs w:val="2"/>
                <w:shd w:val="clear" w:color="auto" w:fill="FFFFFF"/>
                <w:lang w:val="uk-UA"/>
              </w:rPr>
            </w:pP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апаратної наради Одеської обласної державної адміністрації</w:t>
            </w:r>
          </w:p>
          <w:p w:rsidR="00056123" w:rsidRPr="00672ADF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A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(Відповідальна: </w:t>
            </w:r>
            <w:proofErr w:type="spellStart"/>
            <w:r w:rsidRPr="00672A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Новіцька</w:t>
            </w:r>
            <w:proofErr w:type="spellEnd"/>
            <w:r w:rsidRPr="00672A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Н.В.)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672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дмінбудинок №1,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3-й поверх, сесійна зала</w:t>
            </w:r>
          </w:p>
        </w:tc>
      </w:tr>
      <w:tr w:rsidR="00056123" w:rsidRPr="00CA787B" w:rsidTr="00366CCC">
        <w:trPr>
          <w:trHeight w:val="596"/>
        </w:trPr>
        <w:tc>
          <w:tcPr>
            <w:tcW w:w="3101" w:type="pct"/>
            <w:vAlign w:val="center"/>
          </w:tcPr>
          <w:p w:rsidR="00056123" w:rsidRPr="00CA787B" w:rsidRDefault="00056123" w:rsidP="00FB48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Проведення селекторної наради з головами районних державних адміністрацій, міськими головами міст обласного значення та головами об’єднаних територіальних громад</w:t>
            </w:r>
          </w:p>
          <w:p w:rsidR="00056123" w:rsidRPr="00672ADF" w:rsidRDefault="00056123" w:rsidP="00CA78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72A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672A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Новіцька</w:t>
            </w:r>
            <w:proofErr w:type="spellEnd"/>
            <w:r w:rsidRPr="00672A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1899" w:type="pct"/>
            <w:vAlign w:val="center"/>
          </w:tcPr>
          <w:p w:rsidR="00056123" w:rsidRPr="00CA787B" w:rsidRDefault="00056123" w:rsidP="00672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дмінбудинок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№1,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каб</w:t>
            </w:r>
            <w:proofErr w:type="spellEnd"/>
            <w:r w:rsidRPr="00CA78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632</w:t>
            </w:r>
          </w:p>
        </w:tc>
      </w:tr>
      <w:tr w:rsidR="00056123" w:rsidRPr="00CA787B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FB482D" w:rsidRDefault="00056123" w:rsidP="00FB4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B48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Протягом місяця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Перевірка виконання делегованих повноважень органів виконавчої влади виконавчим комітетом Ізмаїльської міської ради</w:t>
            </w:r>
          </w:p>
          <w:p w:rsidR="00EA7868" w:rsidRDefault="00EA78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Новіцька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Ізмаїльська міська рада</w:t>
            </w:r>
          </w:p>
        </w:tc>
      </w:tr>
      <w:tr w:rsidR="00EA7868" w:rsidRPr="00DB2142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Виїзний особистий прийом громадян головою Одеської обласної державної адміністрації Степановим М.В. у Болградському та Білгород-Дністровському районах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 w:rsidP="00BC3F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Лазуткін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С.С.)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Болградська та Білгород-Дністровська районні державні адміністрації</w:t>
            </w:r>
          </w:p>
        </w:tc>
      </w:tr>
      <w:tr w:rsidR="00EA7868" w:rsidRPr="00DB2142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 w:rsidP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Виїзний особистий прийом громадян першим заступником голови обласної державної адміністрації Терещуком О.Д.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Іванівському районах</w:t>
            </w:r>
          </w:p>
          <w:p w:rsidR="00EA7868" w:rsidRDefault="00EA7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Дімітрічак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О.І.)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Іванівська районні державні адміністрації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 w:rsidP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Виїзний особистий прийом громадян заступником голови обласної державної 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Шаталовою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Роздільнянському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Любашівському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районах</w:t>
            </w:r>
          </w:p>
          <w:p w:rsidR="00EA7868" w:rsidRDefault="00EA7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Яганцян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М.С.)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Роздільнянська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Любашівська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районні державна адміністрації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 w:rsidP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Виїзний особистий прийом громадян заступником голови обласної державної 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Колебошиним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 у Миколаївському районі</w:t>
            </w:r>
          </w:p>
          <w:p w:rsidR="00EA7868" w:rsidRDefault="00EA7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Степанов Є.О.)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Миколаївська районна державна адміністрація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hideMark/>
          </w:tcPr>
          <w:p w:rsidR="00EA7868" w:rsidRDefault="00EA78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архітектурно-містобудівної ради при управлінні</w:t>
            </w:r>
          </w:p>
          <w:p w:rsidR="00EA7868" w:rsidRDefault="00EA7868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Адмінбудинок № 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531, 632</w:t>
            </w:r>
          </w:p>
        </w:tc>
      </w:tr>
      <w:tr w:rsidR="00EA7868" w:rsidRPr="00DB2142" w:rsidTr="00BC3F4D">
        <w:trPr>
          <w:trHeight w:val="1530"/>
        </w:trPr>
        <w:tc>
          <w:tcPr>
            <w:tcW w:w="3101" w:type="pct"/>
            <w:hideMark/>
          </w:tcPr>
          <w:p w:rsidR="00EA7868" w:rsidRDefault="00EA7868" w:rsidP="00EA7868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атестаційної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лікарів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`я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</w:p>
          <w:p w:rsidR="00EA7868" w:rsidRPr="00EA7868" w:rsidRDefault="00EA7868" w:rsidP="00EA7868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EA7868" w:rsidRDefault="00EA7868" w:rsidP="00EA7868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ідповідальний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7D65B8" w:rsidRP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графік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P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 засідань атестаційної комісії лікарів при Д</w:t>
            </w:r>
            <w:r w:rsidR="007D65B8" w:rsidRP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епартаменті охорони здоров’я 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P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2018 рік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hideMark/>
          </w:tcPr>
          <w:p w:rsidR="00EA7868" w:rsidRDefault="00EA7868" w:rsidP="00EA7868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виїзного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C3F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тимчасово виконуючим </w:t>
            </w:r>
            <w:proofErr w:type="spellStart"/>
            <w:r w:rsidR="00BC3F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обов</w:t>
            </w:r>
            <w:proofErr w:type="spellEnd"/>
            <w:r w:rsidR="00BC3F4D" w:rsidRPr="00BC3F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proofErr w:type="spellStart"/>
            <w:r w:rsidR="00BC3F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язки</w:t>
            </w:r>
            <w:proofErr w:type="spellEnd"/>
            <w:r w:rsidR="00BC3F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директора</w:t>
            </w:r>
            <w:r w:rsidR="00BC3F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Гінжулом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Біляївському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районі</w:t>
            </w:r>
            <w:proofErr w:type="spellEnd"/>
          </w:p>
          <w:p w:rsidR="00EA7868" w:rsidRDefault="00EA7868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ідповідальн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РДА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виїзного прийому громадян начальником управління з питань містобудування та архітектури облдержадміністрації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Любашівському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Любашівська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РДА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виїзного прийому громадян Директором департаменту фінансів облдержадміністрації Зінченко М.А.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Тарутинському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 w:rsidP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Тарутинська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РДА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виїзного прийому громадян Директором департаменту економічної політики та стратегічного планування облдержадміністрації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Радуловим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Д.Д.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 w:rsidP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РДА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виїзного прийому громадян виконуючим обов’язки начальника управління туризму, рекреації та курортів облдержадміністрації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 у Балтському районі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 w:rsidP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Балтська 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РДА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виїзного прийому громадян виконуючим обов’язки начальника управління транспортно-комунікаційної інфраструктури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облдержадміністрації Гайдуком О.В.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Ширяївському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Гайдук О.В.)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Ширяївська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3F4D" w:rsidRP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РДА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виїзного прийому громадян директором Департаменту цивільного захисту, оборонної роботи та взаємодії з правоохоронними органами облдержадміністрації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Тарутинському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Тарутинська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РДА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виїзного прийому громадян виконуючим обов’язки начальника управління інвестицій міжнародного та мі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жрегіонального співробітництва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облдержадміністрації 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Кілійському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Сікан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3F4D" w:rsidRP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РДА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виїзного прийому громадян директором Департаменту соціальної та сімейної політики облдержадміністрації Коваленко Л.В.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Кілійському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3F4D" w:rsidRP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РДА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Проведення виїзного прийому громадян директором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Департаменту освіти і науки облдержадміністрації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Лончаком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Біляївському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районі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3F4D" w:rsidRP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РДА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виїзного прийому громадян начальником управління культури, національностей, релігій та охорони об’єктів культурної спадщини облдержадміністрації Олійник О.В.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Великомихайлівському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EA7868" w:rsidRDefault="00EA7868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EA7868" w:rsidRDefault="00EA7868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(Відповідальна: Олійник О.В.)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Великомихайлівська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3F4D" w:rsidRP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РДА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виїзного прийому громадян виконуючою обов’язки начальника служби у спра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вах дітей облдержадміністрації 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Гринєвич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Т.Ю.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 w:rsidP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Гринєвич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Т.Ю.)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3F4D" w:rsidRP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РДА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виїзного прийому громадян  виконуючим обов’язки начальника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комунікацій та інформаційної політики облдержадміністрації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Сенчою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С.А.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Ширяївському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 w:rsidP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Ширяївська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3F4D" w:rsidRP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РДА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виїзного прийому громадян директором Департаменту екології та природних ресурсів облдержадміністрації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Шатохіною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 w:rsidP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Шатохіна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3F4D" w:rsidRP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РДА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виїзного прийому громадян начальником управління фізичної культури і спорту облдержадміністрації Кольчак В.А.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Лиманському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3F4D" w:rsidRP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РДА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третьої Міжнародної конференції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GrainUkraine</w:t>
            </w:r>
            <w:proofErr w:type="spellEnd"/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Сікан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електронних консультацій з громадськістю стосовно проектів регуляторних а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 Кабінету Міністрів України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питань формування та реалізації державної політики, вирішення проблем місцевого значення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проведення засідання координаційної ради при голові Одеської обласної державної адміністрації з питань сприяння розвитку громадянського суспільства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журналістів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свободи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  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632"/>
        </w:trPr>
        <w:tc>
          <w:tcPr>
            <w:tcW w:w="3101" w:type="pct"/>
            <w:hideMark/>
          </w:tcPr>
          <w:p w:rsidR="00EA7868" w:rsidRDefault="00EA78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експертн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зустріч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відеоконференцій</w:t>
            </w:r>
            <w:proofErr w:type="spellEnd"/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іоритетів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Уряду</w:t>
            </w:r>
          </w:p>
          <w:p w:rsidR="00EA7868" w:rsidRDefault="00EA78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 w:eastAsia="uk-UA"/>
              </w:rPr>
              <w:t xml:space="preserve">(Відповідальний: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val="uk-UA" w:eastAsia="uk-UA"/>
              </w:rPr>
              <w:t>Сенча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val="uk-UA" w:eastAsia="uk-UA"/>
              </w:rPr>
              <w:t xml:space="preserve"> С.А.)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публічних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обговорень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стосовно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громадськості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формуванні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політик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2,</w:t>
            </w:r>
          </w:p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519</w:t>
            </w:r>
          </w:p>
        </w:tc>
      </w:tr>
      <w:tr w:rsidR="00EA7868" w:rsidTr="00BC3F4D">
        <w:trPr>
          <w:trHeight w:val="1125"/>
        </w:trPr>
        <w:tc>
          <w:tcPr>
            <w:tcW w:w="3101" w:type="pct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Міжнародний фестиваль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Odessa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Jazz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EA7868" w:rsidRDefault="007D65B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бласна філармонія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фестиваль української книги «Михайло Грушевський: Українська Революція 1917-1921 рр. Відродження державності»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Обласна універсальна наукова бібліотека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М. Грушевського</w:t>
            </w:r>
          </w:p>
        </w:tc>
      </w:tr>
      <w:tr w:rsidR="00EA7868" w:rsidRPr="00DB2142" w:rsidTr="00BC3F4D">
        <w:trPr>
          <w:trHeight w:val="596"/>
        </w:trPr>
        <w:tc>
          <w:tcPr>
            <w:tcW w:w="3101" w:type="pct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командно-штабного навчання з органами управління та силами цивільного захисту територіальної підсистеми єдиної державної системи цивільного захисту Одеської області (з визначенням стану готовності до виконання завдань цивільного захисту у мирний час та в особливий період)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Пункти управління цивільного захисту Одеської обласної 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  <w:tr w:rsidR="00EA7868" w:rsidRPr="00BC3F4D" w:rsidTr="00BC3F4D">
        <w:trPr>
          <w:trHeight w:val="596"/>
        </w:trPr>
        <w:tc>
          <w:tcPr>
            <w:tcW w:w="3101" w:type="pct"/>
          </w:tcPr>
          <w:p w:rsidR="00EA7868" w:rsidRDefault="007D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спільних командно-штабних навчаннях з органами військового управління Збройних </w:t>
            </w:r>
            <w:r w:rsidR="00286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 України із залученням інших військових форм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увань та правоохоронних органів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захищений пункт управління Одеської обласної 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  <w:tr w:rsidR="00EA7868" w:rsidRPr="00BC3F4D" w:rsidTr="00BC3F4D">
        <w:trPr>
          <w:trHeight w:val="596"/>
        </w:trPr>
        <w:tc>
          <w:tcPr>
            <w:tcW w:w="3101" w:type="pct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технічної інвентаризації фонду захисних споруд цивільного захисту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7D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</w:t>
            </w:r>
            <w:r w:rsidR="00EA78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="00EA78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="00EA78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</w:tcPr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командно-штабних навчань з органами управління та силами цивільного захисту ланок територіальної підсистеми єдиної державної системи цивільного захисту Одеської області (з визначенням стану готовності до виконання завдань цивільного захисту у мирний час та в особливий період)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Тарутинському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Березівському районах області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</w:t>
            </w:r>
            <w:r w:rsidR="007D6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С.М,)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Тарутинська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районні державні адміністрації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</w:tcPr>
          <w:p w:rsidR="00EA7868" w:rsidRDefault="00EA7868" w:rsidP="00BC3F4D">
            <w:pPr>
              <w:ind w:right="7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та моніторинг якості підготовки з питань навчання дій у надзвичайних ситуаціях у Південноукраїнському національному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педагогічному університет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К.Д.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Ушинського та Одеському вищому професійному уч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илищі автомобільного транспорту</w:t>
            </w:r>
          </w:p>
          <w:p w:rsidR="00EA7868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1899" w:type="pct"/>
            <w:vAlign w:val="center"/>
            <w:hideMark/>
          </w:tcPr>
          <w:p w:rsidR="00EA7868" w:rsidRDefault="00BC3F4D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м. Одеса</w:t>
            </w:r>
          </w:p>
        </w:tc>
      </w:tr>
      <w:tr w:rsidR="00EA7868" w:rsidRPr="00DB2142" w:rsidTr="00BC3F4D">
        <w:trPr>
          <w:trHeight w:val="596"/>
        </w:trPr>
        <w:tc>
          <w:tcPr>
            <w:tcW w:w="3101" w:type="pct"/>
          </w:tcPr>
          <w:p w:rsidR="00EA7868" w:rsidRDefault="00EA7868">
            <w:pPr>
              <w:pStyle w:val="HTML"/>
              <w:shd w:val="clear" w:color="auto" w:fill="FFFFFF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Комплексна перевірка систем оповіщення та зв’язку цивільного захисту області з використанням радіо- передавальних засобів УКХ-ЧМ Одеського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радіотелепередовального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центру (ОРТПЦ) та радіомовної апаратури (РМА) філії НТКУ «Одеська регіональна дирекція»,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транкінгового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радіозв’язку на аміакопроводі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Тольятті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-Одеса».</w:t>
            </w:r>
          </w:p>
          <w:p w:rsidR="00EA7868" w:rsidRDefault="00EA7868">
            <w:pPr>
              <w:pStyle w:val="HTML"/>
              <w:shd w:val="clear" w:color="auto" w:fill="FFFFFF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 w:rsidP="00BC3F4D">
            <w:pPr>
              <w:pStyle w:val="HTML"/>
              <w:shd w:val="clear" w:color="auto" w:fill="FFFFFF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Готко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С.М.)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Пункти управління цивільного захисту Одеської обласної 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</w:tcPr>
          <w:p w:rsidR="00EA7868" w:rsidRDefault="00BC3F4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Всеукраїнського 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Олімпійсько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уроку та Олімпійського тижня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рамках відз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начення Дня фізичної культури 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спорту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 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EA7868" w:rsidRPr="00BC3F4D" w:rsidTr="00BC3F4D">
        <w:trPr>
          <w:trHeight w:val="596"/>
        </w:trPr>
        <w:tc>
          <w:tcPr>
            <w:tcW w:w="3101" w:type="pct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Семінар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співпраці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механізмів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ефективної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співпраці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професійно-технічної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роботодавцями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зацікавленими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сторонами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ind w:right="-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Генуезька, 24, 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 «Аркадія»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в організації візиту спільної робочої групи Міністерства освіти і науки України та Міністерства освіти, культури і науки Республіки Молдова до Одеської області  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загальної середньої освіти з навчанням молдовською мовою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природоохоронної акції «День натураліста»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освіти області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 для педагогічних працівників за професією «Муляр» в рамках проекту «Професійна освіта у будівельній сфері України»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О.А)</w:t>
            </w:r>
          </w:p>
        </w:tc>
        <w:tc>
          <w:tcPr>
            <w:tcW w:w="1899" w:type="pct"/>
            <w:vAlign w:val="center"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Паустовського, 12, ДНЗ «Одеський центр професійно-технічної освіти»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Всеукраїнського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ілактичного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заходу «Урок» у закладах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BC3F4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868">
              <w:rPr>
                <w:rFonts w:ascii="Times New Roman" w:hAnsi="Times New Roman" w:cs="Times New Roman"/>
                <w:sz w:val="28"/>
                <w:szCs w:val="28"/>
              </w:rPr>
              <w:t>керівників</w:t>
            </w:r>
            <w:proofErr w:type="spellEnd"/>
            <w:r w:rsidR="00EA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868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="00EA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868">
              <w:rPr>
                <w:rFonts w:ascii="Times New Roman" w:hAnsi="Times New Roman" w:cs="Times New Roman"/>
                <w:sz w:val="28"/>
                <w:szCs w:val="28"/>
              </w:rPr>
              <w:t>професійної</w:t>
            </w:r>
            <w:proofErr w:type="spellEnd"/>
            <w:r w:rsidR="00EA78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A7868">
              <w:rPr>
                <w:rFonts w:ascii="Times New Roman" w:hAnsi="Times New Roman" w:cs="Times New Roman"/>
                <w:sz w:val="28"/>
                <w:szCs w:val="28"/>
              </w:rPr>
              <w:t>професійно-технічної</w:t>
            </w:r>
            <w:proofErr w:type="spellEnd"/>
            <w:r w:rsidR="00EA786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EA7868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турніру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Де? Коли?»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обласного етапу Всеукраїнського конкурсу  професійної майстерності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6D9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286D98">
              <w:rPr>
                <w:rFonts w:ascii="Times New Roman" w:hAnsi="Times New Roman" w:cs="Times New Roman"/>
                <w:bCs/>
                <w:sz w:val="28"/>
                <w:szCs w:val="28"/>
              </w:rPr>
              <w:t>WORLD</w:t>
            </w:r>
            <w:r w:rsidRPr="00286D9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286D98">
              <w:rPr>
                <w:rFonts w:ascii="Times New Roman" w:hAnsi="Times New Roman" w:cs="Times New Roman"/>
                <w:bCs/>
                <w:sz w:val="28"/>
                <w:szCs w:val="28"/>
              </w:rPr>
              <w:t>SKILLS</w:t>
            </w:r>
            <w:r w:rsidRPr="00286D9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286D98">
              <w:rPr>
                <w:rFonts w:ascii="Times New Roman" w:hAnsi="Times New Roman" w:cs="Times New Roman"/>
                <w:bCs/>
                <w:sz w:val="28"/>
                <w:szCs w:val="28"/>
              </w:rPr>
              <w:t>UKRAINE</w:t>
            </w:r>
            <w:r w:rsidRPr="00286D9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color w:val="FF0000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базі закладів професійної освіти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роботі мобільної групи з моніторингу закладів інституційного догляду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Одеської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color w:val="FF0000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EA7868" w:rsidRPr="00020DD5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робочій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ілотного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втручання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color w:val="FF0000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</w:t>
            </w:r>
            <w:r w:rsidR="007D6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чак</w:t>
            </w:r>
            <w:proofErr w:type="spellEnd"/>
            <w:r w:rsidR="007D6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EA7868" w:rsidRPr="00020DD5" w:rsidRDefault="00020DD5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ind w:right="-8"/>
              <w:jc w:val="both"/>
              <w:rPr>
                <w:rStyle w:val="3oh-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3oh-"/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заходів щодо ліквідації ООПМК та запровадження діяльності Одеського обласного центру з підтримки інклюзивної освіти</w:t>
            </w:r>
          </w:p>
          <w:p w:rsidR="00EA7868" w:rsidRP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color w:val="FF0000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ind w:right="-8"/>
              <w:jc w:val="both"/>
              <w:rPr>
                <w:rStyle w:val="3oh-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proofErr w:type="spellEnd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>доступності</w:t>
            </w:r>
            <w:proofErr w:type="spellEnd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>особливими</w:t>
            </w:r>
            <w:proofErr w:type="spellEnd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 xml:space="preserve"> потребами, </w:t>
            </w:r>
            <w:proofErr w:type="gramStart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 xml:space="preserve"> тому </w:t>
            </w:r>
            <w:proofErr w:type="spellStart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3oh-"/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Комунальні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EA7868" w:rsidTr="00BC3F4D">
        <w:trPr>
          <w:trHeight w:val="185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Style w:val="3oh-"/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Здійснення заходів щодо ліквідації КЗ «Подільська спеціалізована ЗОШ-інтернат І-ІІІ ст. – ліцей інформаційних технологій»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Подільськ,</w:t>
            </w:r>
          </w:p>
          <w:p w:rsidR="00EA7868" w:rsidRDefault="00EA7868" w:rsidP="00BC3F4D">
            <w:pPr>
              <w:tabs>
                <w:tab w:val="left" w:pos="708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Бочковича</w:t>
            </w:r>
            <w:proofErr w:type="spellEnd"/>
          </w:p>
        </w:tc>
      </w:tr>
      <w:tr w:rsidR="00EA7868" w:rsidRPr="00020DD5" w:rsidTr="00BC3F4D">
        <w:trPr>
          <w:trHeight w:val="60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багатопрофільного закладу професійної (професійно-технічної) освіти «Північний центр професійної освіти» 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</w:tcPr>
          <w:p w:rsidR="00EA7868" w:rsidRDefault="00EA7868" w:rsidP="00020DD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Соборна</w:t>
            </w:r>
          </w:p>
        </w:tc>
      </w:tr>
      <w:tr w:rsidR="00EA7868" w:rsidRPr="00020DD5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Овідіопольського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аграрного відділення ДНЗ «Одеський центр професійно-технічної освіти»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color w:val="FF0000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</w:tcPr>
          <w:p w:rsidR="00EA7868" w:rsidRDefault="00EA7868" w:rsidP="00020DD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Овідіополь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Тетральна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Організаційні заходи щодо проведення урочистостей з нагоди 100-річчя Національної академії наук України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color w:val="FF0000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засідання регіональної експертної ради з питань атестації закладів професійної (професійно-технічної) освіти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Всеукраїнські учнівські Інтернет-олімпіади з математики, фізики, біології, географії, хімії, економіки для учнів  9-11 класів  ІІ (заочний) тур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color w:val="FF0000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</w:tcPr>
          <w:p w:rsidR="00EA7868" w:rsidRDefault="00EA7868" w:rsidP="00020DD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заклади Одеської області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7D65B8">
            <w:pPr>
              <w:tabs>
                <w:tab w:val="left" w:pos="708"/>
              </w:tabs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нтелектуальних змагань з базових дисциплін серед учнів сільських шкіл Одеської області у 2018 році з української мови та літератури, англійської мови, історії, математики, фізики, хімії, біології, географії  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(заочний) тур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sz w:val="23"/>
                <w:szCs w:val="23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А.О.)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заклади Одеської області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в Одеській області профілактичних рейдів «Діти вулиці»,  «Вокзал»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  <w:p w:rsidR="00EA7868" w:rsidRDefault="00EA7868" w:rsidP="000D2BCF">
            <w:pPr>
              <w:tabs>
                <w:tab w:val="left" w:pos="708"/>
              </w:tabs>
              <w:spacing w:after="0" w:line="240" w:lineRule="auto"/>
              <w:ind w:right="-1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r w:rsidR="000D2B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Гриневич Т.Ю.)</w:t>
            </w:r>
          </w:p>
        </w:tc>
        <w:tc>
          <w:tcPr>
            <w:tcW w:w="1899" w:type="pct"/>
            <w:vAlign w:val="center"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ериторія області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Виїзди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 метою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необхідним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фінансовим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ресурсом</w:t>
            </w:r>
            <w:r w:rsidR="00FC5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C51">
              <w:rPr>
                <w:rFonts w:ascii="Times New Roman" w:hAnsi="Times New Roman" w:cs="Times New Roman"/>
                <w:sz w:val="28"/>
                <w:szCs w:val="28"/>
              </w:rPr>
              <w:t>першочергових</w:t>
            </w:r>
            <w:proofErr w:type="spellEnd"/>
            <w:r w:rsidR="00FC5C51">
              <w:rPr>
                <w:rFonts w:ascii="Times New Roman" w:hAnsi="Times New Roman" w:cs="Times New Roman"/>
                <w:sz w:val="28"/>
                <w:szCs w:val="28"/>
              </w:rPr>
              <w:t xml:space="preserve"> статей </w:t>
            </w:r>
            <w:proofErr w:type="spellStart"/>
            <w:r w:rsidR="00020DD5">
              <w:rPr>
                <w:rFonts w:ascii="Times New Roman" w:hAnsi="Times New Roman" w:cs="Times New Roman"/>
                <w:sz w:val="28"/>
                <w:szCs w:val="28"/>
              </w:rPr>
              <w:t>видатків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бюджетах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об’єднаних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color w:val="FF0000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899" w:type="pct"/>
            <w:vAlign w:val="center"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з графіком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моніторингу стану виконання місцевих бюджетів з ур</w:t>
            </w:r>
            <w:r w:rsid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ахуванням  факторів впливу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наповнення основних бюджетоутворюючих показників – ДПФО  </w:t>
            </w:r>
            <w:r w:rsid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плати за землю. Підготовка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дорожньої карти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заходах</w:t>
            </w:r>
            <w:r w:rsid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зростання рівня середніх заробітних п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 у</w:t>
            </w:r>
            <w:r w:rsid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галузях економіки області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899" w:type="pct"/>
            <w:vAlign w:val="center"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 у роботі робочої групи з організації  виконання заходів з підготовки об’єктів паливно-енергетичного комплексу до осінньо-зимового періоду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color w:val="FF0000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899" w:type="pct"/>
            <w:vAlign w:val="center"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графіком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020DD5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проведені ревізії 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місцевих бюджетів у </w:t>
            </w:r>
            <w:proofErr w:type="spellStart"/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Тарутинському</w:t>
            </w:r>
            <w:proofErr w:type="spellEnd"/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спільно з Південним офісом Державної аудиторської служби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color w:val="FF0000"/>
                <w:lang w:val="uk-UA"/>
              </w:rPr>
            </w:pPr>
          </w:p>
          <w:p w:rsidR="00EA7868" w:rsidRDefault="00682293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</w:t>
            </w:r>
            <w:r w:rsidR="00EA78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 Тару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тине</w:t>
            </w:r>
          </w:p>
        </w:tc>
      </w:tr>
      <w:tr w:rsidR="00EA7868" w:rsidTr="00020DD5">
        <w:trPr>
          <w:trHeight w:val="708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третього етапу проекту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Tourism_Stud_Camp</w:t>
            </w:r>
            <w:proofErr w:type="spellEnd"/>
          </w:p>
          <w:p w:rsidR="00EA7868" w:rsidRDefault="00EA7868">
            <w:pPr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Вилкове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конференції з гастрономічного туризму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 w:rsidP="00020DD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1899" w:type="pct"/>
            <w:vAlign w:val="center"/>
          </w:tcPr>
          <w:p w:rsidR="00EA7868" w:rsidRDefault="00EA7868" w:rsidP="00020DD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Майстер-клас з сільського зеленого туризму у м.  Вилкове з метою підвищення кваліфікації кадрів туристичної галузі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1899" w:type="pct"/>
            <w:vAlign w:val="center"/>
          </w:tcPr>
          <w:p w:rsidR="00EA7868" w:rsidRDefault="00EA7868" w:rsidP="00020DD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Вилкове</w:t>
            </w:r>
          </w:p>
        </w:tc>
      </w:tr>
      <w:tr w:rsidR="00EA7868" w:rsidTr="00BC3F4D">
        <w:trPr>
          <w:trHeight w:val="41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6-й етап чемпіонату України з міні-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раллі</w:t>
            </w:r>
            <w:proofErr w:type="spellEnd"/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(Відповідальна: Кольчак В.А.)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Білгород-Дністровський</w:t>
            </w:r>
            <w:proofErr w:type="spellEnd"/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7D65B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Відкритий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proofErr w:type="spellStart"/>
            <w:r w:rsidR="00EA7868">
              <w:rPr>
                <w:rFonts w:ascii="Times New Roman" w:hAnsi="Times New Roman" w:cs="Times New Roman"/>
                <w:sz w:val="28"/>
                <w:szCs w:val="28"/>
              </w:rPr>
              <w:t>емпіонат</w:t>
            </w:r>
            <w:proofErr w:type="spellEnd"/>
            <w:r w:rsidR="00EA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868">
              <w:rPr>
                <w:rFonts w:ascii="Times New Roman" w:hAnsi="Times New Roman" w:cs="Times New Roman"/>
                <w:sz w:val="28"/>
                <w:szCs w:val="28"/>
              </w:rPr>
              <w:t>Одеської</w:t>
            </w:r>
            <w:proofErr w:type="spellEnd"/>
            <w:r w:rsidR="00EA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868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="00EA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868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="00EA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868">
              <w:rPr>
                <w:rFonts w:ascii="Times New Roman" w:hAnsi="Times New Roman" w:cs="Times New Roman"/>
                <w:sz w:val="28"/>
                <w:szCs w:val="28"/>
              </w:rPr>
              <w:t>скелелазіння</w:t>
            </w:r>
            <w:proofErr w:type="spellEnd"/>
            <w:r w:rsidR="00EA78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A7868">
              <w:rPr>
                <w:rFonts w:ascii="Times New Roman" w:hAnsi="Times New Roman" w:cs="Times New Roman"/>
                <w:sz w:val="28"/>
                <w:szCs w:val="28"/>
              </w:rPr>
              <w:t>трудність</w:t>
            </w:r>
            <w:proofErr w:type="spellEnd"/>
            <w:r w:rsidR="00EA78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7868" w:rsidRPr="007D65B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</w:t>
            </w:r>
            <w:r w:rsidR="007D6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овідальна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Кольчак В.А.)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EA7868" w:rsidRPr="00020DD5" w:rsidTr="00BC3F4D">
        <w:trPr>
          <w:trHeight w:val="596"/>
        </w:trPr>
        <w:tc>
          <w:tcPr>
            <w:tcW w:w="3101" w:type="pct"/>
            <w:vAlign w:val="center"/>
            <w:hideMark/>
          </w:tcPr>
          <w:p w:rsidR="00EA7868" w:rsidRDefault="00EA7868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Кубок України, Кубок серед юніорів. Відкритий турнір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тхеквондо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(ВТФ)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020DD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682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</w:t>
            </w:r>
            <w:proofErr w:type="spellStart"/>
            <w:r w:rsidRP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spellEnd"/>
            <w:r w:rsidRP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Фонтан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у,</w:t>
            </w:r>
            <w:r w:rsid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 «ОЮА»</w:t>
            </w:r>
          </w:p>
        </w:tc>
      </w:tr>
      <w:tr w:rsidR="00EA7868" w:rsidRPr="00020DD5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 w:rsidP="00020DD5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11-й меморіал пам’яті А.Д.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шашок-64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</w:tcPr>
          <w:p w:rsidR="00EA7868" w:rsidRPr="00020DD5" w:rsidRDefault="00EA7868" w:rsidP="00020DD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0DD5" w:rsidRP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роведення територіальної </w:t>
            </w:r>
            <w:proofErr w:type="spellStart"/>
            <w:r w:rsidRPr="0002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Одеської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присвоєння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тренерських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комісії з питань проходження альтернативної (невійськової) служби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020DD5">
        <w:trPr>
          <w:trHeight w:val="459"/>
        </w:trPr>
        <w:tc>
          <w:tcPr>
            <w:tcW w:w="3101" w:type="pct"/>
            <w:vAlign w:val="center"/>
            <w:hideMark/>
          </w:tcPr>
          <w:p w:rsidR="00EA7868" w:rsidRDefault="00EA7868" w:rsidP="000D2BCF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села Оксамитне Болградського району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Болградський район,</w:t>
            </w:r>
          </w:p>
          <w:p w:rsidR="00EA7868" w:rsidRDefault="00EA7868" w:rsidP="00BC3F4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Оксамитне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комісії з питань розгляду документів підприємств та організацій громадських організацій інвалідів щодо надання дозволу на право користування пільгами з оподаткування, дотацій, фінансової допомоги на поворотній та безповоротній основі та цільової позики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робочої групи з вирішення потреб мешканців Одеської області, які постраждали внаслідок Чорнобильської катастрофи, інших ядерних аварій та випробувань, військових навчань із застосуванням ядерної зброї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Засідання постійно діючої комісії  Департаменту соціальної та сімейної політики обласної державної адміністрації для розподілу та перерозподілу автомобілів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  <w:hideMark/>
          </w:tcPr>
          <w:p w:rsidR="00EA7868" w:rsidRDefault="00EA7868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робочої групи з перевірки обсягів заборгованості та правильності розрахунків санаторно-курортних закладів Одеської області, в яких проживали внутрішньо-переміщені особи із АР Крим та зі східних регіонів України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ко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встановленням статусу воїнів-добровольців антитерористичної операції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  <w:hideMark/>
          </w:tcPr>
          <w:p w:rsidR="00EA7868" w:rsidRDefault="00EA7868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обласної ко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розгляду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пов’яз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із встановленням статусу учасника війни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Pr="00682293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обласної координаційної ради з питань соціальної підтримки населення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</w:t>
            </w:r>
          </w:p>
        </w:tc>
      </w:tr>
      <w:tr w:rsidR="00EA7868" w:rsidTr="00BC3F4D">
        <w:trPr>
          <w:trHeight w:val="1379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робочої групи з питань компенсаційних виплат з обласного бюджету за пільгові перевезення окремих категорій громадян в Одеській області</w:t>
            </w:r>
          </w:p>
          <w:p w:rsidR="00EA7868" w:rsidRDefault="00EA7868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  <w:hideMark/>
          </w:tcPr>
          <w:p w:rsidR="00EA7868" w:rsidRDefault="00EA7868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робочої комісії  для ведення переговорів та підготовки проекту Територіальної угоди між Одеською обласною державною адміністрацією, Об’єднанням організацій роботодавців, Федерацією профспілок Одеської області</w:t>
            </w:r>
          </w:p>
          <w:p w:rsidR="00EA7868" w:rsidRDefault="00EA7868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020DD5">
        <w:trPr>
          <w:trHeight w:val="797"/>
        </w:trPr>
        <w:tc>
          <w:tcPr>
            <w:tcW w:w="3101" w:type="pct"/>
            <w:vAlign w:val="center"/>
            <w:hideMark/>
          </w:tcPr>
          <w:p w:rsidR="00EA7868" w:rsidRDefault="00EA7868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Засідання обласного штабу з оперативного вирішення питань підготовки та організації  оздоровлення та відпочинку дітей</w:t>
            </w:r>
          </w:p>
          <w:p w:rsidR="00EA7868" w:rsidRDefault="00EA7868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 w:rsidP="00020DD5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робочої групи щодо вирішення проблем внутрішньо переміщених осіб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  <w:hideMark/>
          </w:tcPr>
          <w:p w:rsidR="00EA7868" w:rsidRDefault="00EA7868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робочої групи з питань гуманітарної допомоги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обласного комітету забезпечення доступності осіб з інвалідністю та інших маломобільних груп населення до об’єктів соціальної та інженерно-транспортної інфраструктури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координаційної ради з питань сім’ї, гендерної рівності, демографічного розвитку, запобіганню насильству в сім’ї та протидії торгівлі людьми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  <w:hideMark/>
          </w:tcPr>
          <w:p w:rsidR="00EA7868" w:rsidRDefault="00EA7868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засідання обласної тристоронньої соціально-економічної ради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обласної комісії щодо опрацювання документів, наданих для отримання посвідчень особам, які постраждали внаслідок Чорнобильської катастрофи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Регіональної консультативної ради з питань реалізації пілотного проекту «Створення системи надання послуг раннього втручання для забезпечення розвитку дитини, збереження її здоров’я та життя» в Одеській області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обласної спостережної комісії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(Відповідальна: Коваленко Л.В.)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682293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Перевірка фактів здійснення нелегальних перевезень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Гайдук О.В.)</w:t>
            </w:r>
          </w:p>
        </w:tc>
        <w:tc>
          <w:tcPr>
            <w:tcW w:w="1899" w:type="pct"/>
            <w:vAlign w:val="center"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EA7868" w:rsidRDefault="00EA7868" w:rsidP="00020DD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(КП «Два стовпи»)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стану транспортних засобів та дотримання перевізниками вимог у сфері автомобільного транспорту при здій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сненні перевезень на внутрішньо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обласних автобусних маршрутах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Гайдук О.В.)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роботи пунктів габаритно-вагового контролю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Гайдук О.В.)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руху великогабаритного транспорту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вул. Хуторській у с. </w:t>
            </w:r>
            <w:proofErr w:type="spellStart"/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Усатове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спільно із органами Національної поліції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Гайдук О.В.)</w:t>
            </w:r>
          </w:p>
        </w:tc>
        <w:tc>
          <w:tcPr>
            <w:tcW w:w="1899" w:type="pct"/>
            <w:vAlign w:val="center"/>
          </w:tcPr>
          <w:p w:rsidR="00EA7868" w:rsidRDefault="00EA7868" w:rsidP="00020DD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Усатово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робочих нарадах щодо встановлення меж території Нижньодністровського національного природного парку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Шатохіна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899" w:type="pct"/>
            <w:vAlign w:val="center"/>
            <w:hideMark/>
          </w:tcPr>
          <w:p w:rsidR="00EA7868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організаційної та роз’яснювальної роботи із запобігання, виявлення та протидії корупції, надання посадовим особам структурних підрозділів обласної державної адміністрації та районних державних адміністрацій медичної та консультативної допомоги з питань дотримання вимог антикорупційного законодавства. Ведення обліку наданих консультацій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Буюклі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В.І.)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EA7868" w:rsidTr="00020DD5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перевірки подання декларацій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уповноважених на виконання функцій держави або місцевого самоврядування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посадовими особами структурних підрозділів обласної державної адміністрації, які припиняють діяльність, пов’язану з виконанням функцій держави або місцевого 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самоврядування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Буюклі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В.І.)</w:t>
            </w:r>
          </w:p>
        </w:tc>
        <w:tc>
          <w:tcPr>
            <w:tcW w:w="1899" w:type="pct"/>
            <w:vAlign w:val="center"/>
            <w:hideMark/>
          </w:tcPr>
          <w:p w:rsidR="00EA7868" w:rsidRDefault="00E267B3" w:rsidP="00020DD5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роботи щодо перевірки проектів розпорядчих актів обласної державної адміністрації на відповідність антикорупційному законодавству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Буюклі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В.І.)</w:t>
            </w:r>
          </w:p>
        </w:tc>
        <w:tc>
          <w:tcPr>
            <w:tcW w:w="1899" w:type="pct"/>
            <w:vAlign w:val="center"/>
            <w:hideMark/>
          </w:tcPr>
          <w:p w:rsidR="00EA7868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засідання обласної комісії </w:t>
            </w:r>
            <w:r w:rsidRPr="00EA78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питань інвентаризації об’єктів державної власності та упорядкування обліку юридичних осіб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899" w:type="pct"/>
            <w:vAlign w:val="center"/>
            <w:hideMark/>
          </w:tcPr>
          <w:p w:rsidR="00EA7868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легалізації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зайнятості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заробітної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899" w:type="pct"/>
            <w:vAlign w:val="center"/>
          </w:tcPr>
          <w:p w:rsidR="00EA7868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зустрічі заступника голови обласної державної адміністрації (економічні питання) з керівниками великих підприємств Одеської області щодо питань дотримання законодавства про працю, лег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алізації зайнятості населення,</w:t>
            </w:r>
            <w:r w:rsidRP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забезпечення виплати заробітної плати та підписання Меморандуму з керівниками великих підприємств Одеської області про співпрацю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899" w:type="pct"/>
            <w:vAlign w:val="center"/>
          </w:tcPr>
          <w:p w:rsidR="00EA7868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засідання обласної міжвідомчої комісії з питань захисту прав інвесторів, протидії незаконному поглинанню та захопленню підприємств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899" w:type="pct"/>
            <w:vAlign w:val="center"/>
          </w:tcPr>
          <w:p w:rsidR="00EA7868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організація нарад, зустрічей із запрошенням промислових підприємств області щодо розширення експортних можливостей регіону та залучення інвестицій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899" w:type="pct"/>
            <w:vAlign w:val="center"/>
          </w:tcPr>
          <w:p w:rsidR="00EA7868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  <w:hideMark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Оновлення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іально-економічних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галузей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економіки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розрізі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  <w:p w:rsidR="00E267B3" w:rsidRDefault="00E267B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(Відповідальний: Радулов Д.Д.)</w:t>
            </w:r>
          </w:p>
        </w:tc>
        <w:tc>
          <w:tcPr>
            <w:tcW w:w="1899" w:type="pct"/>
            <w:vAlign w:val="center"/>
          </w:tcPr>
          <w:p w:rsidR="00EA7868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Проведення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моніторингу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обсягів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переміщення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контейнерних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вантажів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митну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територію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країни</w:t>
            </w:r>
            <w:proofErr w:type="spellEnd"/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899" w:type="pct"/>
            <w:vAlign w:val="center"/>
          </w:tcPr>
          <w:p w:rsidR="00EA7868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моніторингу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цінової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ситуації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продовольчі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товари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споживчому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ринку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області</w:t>
            </w:r>
            <w:proofErr w:type="spellEnd"/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899" w:type="pct"/>
            <w:vAlign w:val="center"/>
          </w:tcPr>
          <w:p w:rsidR="00EA7868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7D65B8">
              <w:rPr>
                <w:rFonts w:ascii="Times New Roman" w:hAnsi="Times New Roman" w:cs="Times New Roman"/>
                <w:sz w:val="28"/>
                <w:szCs w:val="28"/>
              </w:rPr>
              <w:t>едення</w:t>
            </w:r>
            <w:proofErr w:type="spellEnd"/>
            <w:r w:rsidR="007D6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65B8">
              <w:rPr>
                <w:rFonts w:ascii="Times New Roman" w:hAnsi="Times New Roman" w:cs="Times New Roman"/>
                <w:sz w:val="28"/>
                <w:szCs w:val="28"/>
              </w:rPr>
              <w:t>оцінки</w:t>
            </w:r>
            <w:proofErr w:type="spellEnd"/>
            <w:r w:rsidR="007D6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65B8">
              <w:rPr>
                <w:rFonts w:ascii="Times New Roman" w:hAnsi="Times New Roman" w:cs="Times New Roman"/>
                <w:sz w:val="28"/>
                <w:szCs w:val="28"/>
              </w:rPr>
              <w:t>результаті</w:t>
            </w:r>
            <w:proofErr w:type="spellEnd"/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іністрацій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Одеської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року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899" w:type="pct"/>
            <w:vAlign w:val="center"/>
          </w:tcPr>
          <w:p w:rsidR="00EA7868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навчання в рамках проекту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EGAP</w:t>
            </w:r>
            <w:r w:rsidRP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керівників та 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співробітників ЦНАП з </w:t>
            </w:r>
            <w:r w:rsidRP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тематики: «</w:t>
            </w:r>
            <w:proofErr w:type="spellStart"/>
            <w:r w:rsidRP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Стресостійкість</w:t>
            </w:r>
            <w:proofErr w:type="spellEnd"/>
            <w:r w:rsidRP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клієнтоорієнтований</w:t>
            </w:r>
            <w:proofErr w:type="spellEnd"/>
            <w:r w:rsidRP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дхід», «Ділова українська мова»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899" w:type="pct"/>
            <w:vAlign w:val="center"/>
          </w:tcPr>
          <w:p w:rsidR="00EA7868" w:rsidRDefault="00EA7868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регіонального оперативного штабу з підготовки об’єктів житлово-комунального, паливно-енергетичного господарства та соціально-культурної сфери області до роботи в осінньо-зимовий період 2018-2019 років 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 w:rsidP="00BC3F4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1899" w:type="pct"/>
            <w:vAlign w:val="center"/>
          </w:tcPr>
          <w:p w:rsidR="00EA7868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RPr="00BC3F4D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щодо забезпечення водопостачанням міста Болград</w:t>
            </w:r>
            <w:r w:rsidR="007D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водозабору «Матроска» Ізмаїльського району 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1899" w:type="pct"/>
            <w:vAlign w:val="center"/>
            <w:hideMark/>
          </w:tcPr>
          <w:p w:rsidR="00EA7868" w:rsidRDefault="00E267B3" w:rsidP="00BC3F4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1,</w:t>
            </w:r>
            <w:r w:rsidR="00BC3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632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Виїзні обстеження районів Одеської області з метою виявлення стихійних сміттєзвалищ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1899" w:type="pct"/>
            <w:vAlign w:val="center"/>
            <w:hideMark/>
          </w:tcPr>
          <w:p w:rsidR="00EA7868" w:rsidRDefault="00EA7868" w:rsidP="00BC3F4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Райони Одеської області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виїзних перевірок щодо готовності об’єктів житлово-комунального господарства та організацій і установ соціальної сфери  районів та міст Одеської області до роботи в осінньо-зимовий період 2018-2019 років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1899" w:type="pct"/>
            <w:vAlign w:val="center"/>
          </w:tcPr>
          <w:p w:rsidR="00EA7868" w:rsidRDefault="00EA7868" w:rsidP="00BC3F4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Райони та міста обласного значення Одеської області</w:t>
            </w:r>
          </w:p>
        </w:tc>
      </w:tr>
      <w:tr w:rsidR="00EA7868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внутрішнього аудиту в Департаменті освіти і науки Одеської обласної державної  адміністрації</w:t>
            </w: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Волашовський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І.І.)</w:t>
            </w:r>
          </w:p>
        </w:tc>
        <w:tc>
          <w:tcPr>
            <w:tcW w:w="1899" w:type="pct"/>
            <w:vAlign w:val="center"/>
            <w:hideMark/>
          </w:tcPr>
          <w:p w:rsidR="00EA7868" w:rsidRDefault="00E267B3" w:rsidP="00BC3F4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2</w:t>
            </w:r>
          </w:p>
        </w:tc>
      </w:tr>
    </w:tbl>
    <w:p w:rsidR="00056123" w:rsidRPr="00264ACC" w:rsidRDefault="00056123" w:rsidP="00C20A0D">
      <w:pPr>
        <w:rPr>
          <w:rFonts w:ascii="Times New Roman" w:hAnsi="Times New Roman" w:cs="Times New Roman"/>
          <w:sz w:val="8"/>
          <w:szCs w:val="8"/>
          <w:lang w:val="uk-UA"/>
        </w:rPr>
      </w:pPr>
    </w:p>
    <w:p w:rsidR="00056123" w:rsidRPr="00264ACC" w:rsidRDefault="00056123" w:rsidP="00C20A0D">
      <w:pPr>
        <w:rPr>
          <w:rFonts w:ascii="Times New Roman" w:hAnsi="Times New Roman" w:cs="Times New Roman"/>
          <w:sz w:val="8"/>
          <w:szCs w:val="8"/>
          <w:lang w:val="uk-UA"/>
        </w:rPr>
      </w:pPr>
    </w:p>
    <w:p w:rsidR="00056123" w:rsidRPr="00264ACC" w:rsidRDefault="00056123" w:rsidP="00C20A0D">
      <w:pPr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Асін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Руслан Михайлович</w:t>
      </w:r>
      <w:r w:rsidRPr="00264ACC">
        <w:rPr>
          <w:rFonts w:ascii="Times New Roman" w:hAnsi="Times New Roman" w:cs="Times New Roman"/>
          <w:sz w:val="18"/>
          <w:szCs w:val="18"/>
          <w:lang w:val="uk-UA"/>
        </w:rPr>
        <w:t xml:space="preserve"> 7189</w:t>
      </w:r>
      <w:r>
        <w:rPr>
          <w:rFonts w:ascii="Times New Roman" w:hAnsi="Times New Roman" w:cs="Times New Roman"/>
          <w:sz w:val="18"/>
          <w:szCs w:val="18"/>
          <w:lang w:val="uk-UA"/>
        </w:rPr>
        <w:t>-358</w:t>
      </w:r>
    </w:p>
    <w:p w:rsidR="00056123" w:rsidRPr="007C66A4" w:rsidRDefault="00056123">
      <w:pPr>
        <w:rPr>
          <w:lang w:val="uk-UA"/>
        </w:rPr>
      </w:pPr>
    </w:p>
    <w:sectPr w:rsidR="00056123" w:rsidRPr="007C66A4" w:rsidSect="00366CCC">
      <w:foot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D0" w:rsidRDefault="007F0ED0" w:rsidP="00AE7BF8">
      <w:pPr>
        <w:spacing w:after="0" w:line="240" w:lineRule="auto"/>
      </w:pPr>
      <w:r>
        <w:separator/>
      </w:r>
    </w:p>
  </w:endnote>
  <w:endnote w:type="continuationSeparator" w:id="0">
    <w:p w:rsidR="007F0ED0" w:rsidRDefault="007F0ED0" w:rsidP="00AE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DD" w:rsidRDefault="005E0ADD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B2142">
      <w:rPr>
        <w:noProof/>
      </w:rPr>
      <w:t>10</w:t>
    </w:r>
    <w:r>
      <w:rPr>
        <w:noProof/>
      </w:rPr>
      <w:fldChar w:fldCharType="end"/>
    </w:r>
  </w:p>
  <w:p w:rsidR="005E0ADD" w:rsidRDefault="005E0AD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D0" w:rsidRDefault="007F0ED0" w:rsidP="00AE7BF8">
      <w:pPr>
        <w:spacing w:after="0" w:line="240" w:lineRule="auto"/>
      </w:pPr>
      <w:r>
        <w:separator/>
      </w:r>
    </w:p>
  </w:footnote>
  <w:footnote w:type="continuationSeparator" w:id="0">
    <w:p w:rsidR="007F0ED0" w:rsidRDefault="007F0ED0" w:rsidP="00AE7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3D8"/>
    <w:multiLevelType w:val="hybridMultilevel"/>
    <w:tmpl w:val="2DA456F0"/>
    <w:lvl w:ilvl="0" w:tplc="266EBAD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330D"/>
    <w:multiLevelType w:val="hybridMultilevel"/>
    <w:tmpl w:val="CF3A803A"/>
    <w:lvl w:ilvl="0" w:tplc="30C4395C">
      <w:start w:val="1"/>
      <w:numFmt w:val="decimal"/>
      <w:lvlText w:val="%1)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076C"/>
    <w:multiLevelType w:val="hybridMultilevel"/>
    <w:tmpl w:val="15A0E9EA"/>
    <w:lvl w:ilvl="0" w:tplc="A30C9DE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4530B4"/>
    <w:multiLevelType w:val="hybridMultilevel"/>
    <w:tmpl w:val="0074D43A"/>
    <w:lvl w:ilvl="0" w:tplc="EE3294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DE6763"/>
    <w:multiLevelType w:val="hybridMultilevel"/>
    <w:tmpl w:val="D19844DE"/>
    <w:lvl w:ilvl="0" w:tplc="952886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FD7B88"/>
    <w:multiLevelType w:val="hybridMultilevel"/>
    <w:tmpl w:val="C2FE34BE"/>
    <w:lvl w:ilvl="0" w:tplc="5380DC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4344EE"/>
    <w:multiLevelType w:val="hybridMultilevel"/>
    <w:tmpl w:val="4FE6B424"/>
    <w:lvl w:ilvl="0" w:tplc="86D2B22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B3D26E8"/>
    <w:multiLevelType w:val="hybridMultilevel"/>
    <w:tmpl w:val="7A22E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12641"/>
    <w:multiLevelType w:val="hybridMultilevel"/>
    <w:tmpl w:val="5B60C90C"/>
    <w:lvl w:ilvl="0" w:tplc="ADE6D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36D3A88"/>
    <w:multiLevelType w:val="hybridMultilevel"/>
    <w:tmpl w:val="F6941BA0"/>
    <w:lvl w:ilvl="0" w:tplc="4ACA9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F6584C"/>
    <w:multiLevelType w:val="hybridMultilevel"/>
    <w:tmpl w:val="EBF6C31E"/>
    <w:lvl w:ilvl="0" w:tplc="E07C8A8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D519C3"/>
    <w:multiLevelType w:val="hybridMultilevel"/>
    <w:tmpl w:val="3B580988"/>
    <w:lvl w:ilvl="0" w:tplc="7840A870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203AC6"/>
    <w:multiLevelType w:val="hybridMultilevel"/>
    <w:tmpl w:val="19901980"/>
    <w:lvl w:ilvl="0" w:tplc="179CFC8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B2110DF"/>
    <w:multiLevelType w:val="hybridMultilevel"/>
    <w:tmpl w:val="B7409270"/>
    <w:lvl w:ilvl="0" w:tplc="1C927F9A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E1C081F"/>
    <w:multiLevelType w:val="hybridMultilevel"/>
    <w:tmpl w:val="90349684"/>
    <w:lvl w:ilvl="0" w:tplc="A1DC11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43576C"/>
    <w:multiLevelType w:val="hybridMultilevel"/>
    <w:tmpl w:val="D38AEA74"/>
    <w:lvl w:ilvl="0" w:tplc="81AC13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F14BF3"/>
    <w:multiLevelType w:val="hybridMultilevel"/>
    <w:tmpl w:val="E61C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2909F6"/>
    <w:multiLevelType w:val="hybridMultilevel"/>
    <w:tmpl w:val="66A2C53A"/>
    <w:lvl w:ilvl="0" w:tplc="05B43C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C63AED"/>
    <w:multiLevelType w:val="hybridMultilevel"/>
    <w:tmpl w:val="167CF000"/>
    <w:lvl w:ilvl="0" w:tplc="81EA5D6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EF7383"/>
    <w:multiLevelType w:val="hybridMultilevel"/>
    <w:tmpl w:val="AF5CD25A"/>
    <w:lvl w:ilvl="0" w:tplc="D17409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F00129"/>
    <w:multiLevelType w:val="hybridMultilevel"/>
    <w:tmpl w:val="E30845EA"/>
    <w:lvl w:ilvl="0" w:tplc="D3DAFE5E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52951D6"/>
    <w:multiLevelType w:val="hybridMultilevel"/>
    <w:tmpl w:val="CA50059A"/>
    <w:lvl w:ilvl="0" w:tplc="09B6D5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8C9586B"/>
    <w:multiLevelType w:val="hybridMultilevel"/>
    <w:tmpl w:val="CE1209E8"/>
    <w:lvl w:ilvl="0" w:tplc="3DBA659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F5E4D"/>
    <w:multiLevelType w:val="hybridMultilevel"/>
    <w:tmpl w:val="AC4C589E"/>
    <w:lvl w:ilvl="0" w:tplc="DD54818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0B5C08"/>
    <w:multiLevelType w:val="hybridMultilevel"/>
    <w:tmpl w:val="194840C6"/>
    <w:lvl w:ilvl="0" w:tplc="CBD64AB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4454B7"/>
    <w:multiLevelType w:val="hybridMultilevel"/>
    <w:tmpl w:val="4F4EFC70"/>
    <w:lvl w:ilvl="0" w:tplc="88DA984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0FA1A78"/>
    <w:multiLevelType w:val="hybridMultilevel"/>
    <w:tmpl w:val="53CE5B1E"/>
    <w:lvl w:ilvl="0" w:tplc="3894E7A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2051A1C"/>
    <w:multiLevelType w:val="hybridMultilevel"/>
    <w:tmpl w:val="59440EA0"/>
    <w:lvl w:ilvl="0" w:tplc="F22AF93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34F1986"/>
    <w:multiLevelType w:val="hybridMultilevel"/>
    <w:tmpl w:val="63F0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5339B"/>
    <w:multiLevelType w:val="hybridMultilevel"/>
    <w:tmpl w:val="79367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5726F"/>
    <w:multiLevelType w:val="hybridMultilevel"/>
    <w:tmpl w:val="7260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B528F"/>
    <w:multiLevelType w:val="multilevel"/>
    <w:tmpl w:val="14F2DE2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  <w:b/>
        <w:bCs/>
        <w:i/>
        <w:iCs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  <w:b/>
        <w:bCs/>
        <w:i/>
        <w:i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bCs/>
        <w:i/>
        <w:iCs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bCs/>
        <w:i/>
        <w:iCs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bCs/>
        <w:i/>
        <w:iCs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bCs/>
        <w:i/>
        <w:iCs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  <w:bCs/>
        <w:i/>
        <w:iCs/>
      </w:rPr>
    </w:lvl>
  </w:abstractNum>
  <w:abstractNum w:abstractNumId="32">
    <w:nsid w:val="6AA80581"/>
    <w:multiLevelType w:val="hybridMultilevel"/>
    <w:tmpl w:val="FBEC0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4C0A89"/>
    <w:multiLevelType w:val="hybridMultilevel"/>
    <w:tmpl w:val="EC54D9B0"/>
    <w:lvl w:ilvl="0" w:tplc="D5D4D4D0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27"/>
  </w:num>
  <w:num w:numId="5">
    <w:abstractNumId w:val="8"/>
  </w:num>
  <w:num w:numId="6">
    <w:abstractNumId w:val="17"/>
  </w:num>
  <w:num w:numId="7">
    <w:abstractNumId w:val="31"/>
  </w:num>
  <w:num w:numId="8">
    <w:abstractNumId w:val="2"/>
  </w:num>
  <w:num w:numId="9">
    <w:abstractNumId w:val="24"/>
  </w:num>
  <w:num w:numId="10">
    <w:abstractNumId w:val="12"/>
  </w:num>
  <w:num w:numId="11">
    <w:abstractNumId w:val="15"/>
  </w:num>
  <w:num w:numId="12">
    <w:abstractNumId w:val="11"/>
  </w:num>
  <w:num w:numId="13">
    <w:abstractNumId w:val="13"/>
  </w:num>
  <w:num w:numId="14">
    <w:abstractNumId w:val="19"/>
  </w:num>
  <w:num w:numId="15">
    <w:abstractNumId w:val="25"/>
  </w:num>
  <w:num w:numId="16">
    <w:abstractNumId w:val="5"/>
  </w:num>
  <w:num w:numId="17">
    <w:abstractNumId w:val="23"/>
  </w:num>
  <w:num w:numId="18">
    <w:abstractNumId w:val="3"/>
  </w:num>
  <w:num w:numId="19">
    <w:abstractNumId w:val="10"/>
  </w:num>
  <w:num w:numId="20">
    <w:abstractNumId w:val="4"/>
  </w:num>
  <w:num w:numId="21">
    <w:abstractNumId w:val="9"/>
  </w:num>
  <w:num w:numId="22">
    <w:abstractNumId w:val="14"/>
  </w:num>
  <w:num w:numId="23">
    <w:abstractNumId w:val="33"/>
  </w:num>
  <w:num w:numId="24">
    <w:abstractNumId w:val="0"/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6"/>
  </w:num>
  <w:num w:numId="30">
    <w:abstractNumId w:val="1"/>
  </w:num>
  <w:num w:numId="31">
    <w:abstractNumId w:val="7"/>
  </w:num>
  <w:num w:numId="32">
    <w:abstractNumId w:val="16"/>
  </w:num>
  <w:num w:numId="33">
    <w:abstractNumId w:val="29"/>
  </w:num>
  <w:num w:numId="34">
    <w:abstractNumId w:val="3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0D"/>
    <w:rsid w:val="00005F4B"/>
    <w:rsid w:val="00006EC9"/>
    <w:rsid w:val="00020DD5"/>
    <w:rsid w:val="00055D80"/>
    <w:rsid w:val="00056123"/>
    <w:rsid w:val="0006777A"/>
    <w:rsid w:val="00072B68"/>
    <w:rsid w:val="00076078"/>
    <w:rsid w:val="00081380"/>
    <w:rsid w:val="0008759E"/>
    <w:rsid w:val="000B5BE6"/>
    <w:rsid w:val="000B62DA"/>
    <w:rsid w:val="000D2BCF"/>
    <w:rsid w:val="000E58EF"/>
    <w:rsid w:val="00110F73"/>
    <w:rsid w:val="00122BC0"/>
    <w:rsid w:val="00132AA6"/>
    <w:rsid w:val="00134783"/>
    <w:rsid w:val="00151D2B"/>
    <w:rsid w:val="00166090"/>
    <w:rsid w:val="001A041A"/>
    <w:rsid w:val="001B0C9A"/>
    <w:rsid w:val="001F71B5"/>
    <w:rsid w:val="002076B2"/>
    <w:rsid w:val="00232009"/>
    <w:rsid w:val="00232427"/>
    <w:rsid w:val="0024697B"/>
    <w:rsid w:val="00263BBD"/>
    <w:rsid w:val="00264ACC"/>
    <w:rsid w:val="00285BCF"/>
    <w:rsid w:val="00286D98"/>
    <w:rsid w:val="00293880"/>
    <w:rsid w:val="0029413C"/>
    <w:rsid w:val="002C5437"/>
    <w:rsid w:val="002D09E4"/>
    <w:rsid w:val="002F04BB"/>
    <w:rsid w:val="0031760B"/>
    <w:rsid w:val="003443FC"/>
    <w:rsid w:val="0034489C"/>
    <w:rsid w:val="00347256"/>
    <w:rsid w:val="00354191"/>
    <w:rsid w:val="00366CCC"/>
    <w:rsid w:val="003768EF"/>
    <w:rsid w:val="00384099"/>
    <w:rsid w:val="00390CC7"/>
    <w:rsid w:val="003952FD"/>
    <w:rsid w:val="003B662F"/>
    <w:rsid w:val="003C162C"/>
    <w:rsid w:val="003C46DC"/>
    <w:rsid w:val="003C589A"/>
    <w:rsid w:val="003F0A97"/>
    <w:rsid w:val="004254AD"/>
    <w:rsid w:val="00461E21"/>
    <w:rsid w:val="0048189F"/>
    <w:rsid w:val="004830A6"/>
    <w:rsid w:val="00495EEE"/>
    <w:rsid w:val="004A6F27"/>
    <w:rsid w:val="004A7D75"/>
    <w:rsid w:val="004B05E7"/>
    <w:rsid w:val="004C34B6"/>
    <w:rsid w:val="004D465B"/>
    <w:rsid w:val="004F26E0"/>
    <w:rsid w:val="00527B9D"/>
    <w:rsid w:val="00530D23"/>
    <w:rsid w:val="005412BB"/>
    <w:rsid w:val="00544D09"/>
    <w:rsid w:val="00566D70"/>
    <w:rsid w:val="005C0FE5"/>
    <w:rsid w:val="005C167F"/>
    <w:rsid w:val="005C1FC2"/>
    <w:rsid w:val="005C62F6"/>
    <w:rsid w:val="005E0ADD"/>
    <w:rsid w:val="0061586C"/>
    <w:rsid w:val="00653A13"/>
    <w:rsid w:val="00672ADF"/>
    <w:rsid w:val="00682293"/>
    <w:rsid w:val="00686482"/>
    <w:rsid w:val="006A579E"/>
    <w:rsid w:val="006C74E7"/>
    <w:rsid w:val="006E5E36"/>
    <w:rsid w:val="006E7EE3"/>
    <w:rsid w:val="00701CE5"/>
    <w:rsid w:val="00704A35"/>
    <w:rsid w:val="007163BC"/>
    <w:rsid w:val="007332F2"/>
    <w:rsid w:val="00763138"/>
    <w:rsid w:val="00775414"/>
    <w:rsid w:val="007770EB"/>
    <w:rsid w:val="00797A0B"/>
    <w:rsid w:val="007A2155"/>
    <w:rsid w:val="007A2C24"/>
    <w:rsid w:val="007C1A7B"/>
    <w:rsid w:val="007C66A4"/>
    <w:rsid w:val="007D65B8"/>
    <w:rsid w:val="007F0ED0"/>
    <w:rsid w:val="00804698"/>
    <w:rsid w:val="00805526"/>
    <w:rsid w:val="008074B9"/>
    <w:rsid w:val="00833C5F"/>
    <w:rsid w:val="00840002"/>
    <w:rsid w:val="00851D7F"/>
    <w:rsid w:val="008578CF"/>
    <w:rsid w:val="00862C6B"/>
    <w:rsid w:val="00866B5B"/>
    <w:rsid w:val="00881A58"/>
    <w:rsid w:val="00892FEF"/>
    <w:rsid w:val="008A0C2E"/>
    <w:rsid w:val="008A7565"/>
    <w:rsid w:val="008D7117"/>
    <w:rsid w:val="008F1994"/>
    <w:rsid w:val="008F2D37"/>
    <w:rsid w:val="0091222E"/>
    <w:rsid w:val="00912264"/>
    <w:rsid w:val="00970D03"/>
    <w:rsid w:val="009A7D9D"/>
    <w:rsid w:val="009B5607"/>
    <w:rsid w:val="009E7EBA"/>
    <w:rsid w:val="009F69EC"/>
    <w:rsid w:val="00A02553"/>
    <w:rsid w:val="00A03FA2"/>
    <w:rsid w:val="00A0400F"/>
    <w:rsid w:val="00A05F88"/>
    <w:rsid w:val="00A4034B"/>
    <w:rsid w:val="00A4313F"/>
    <w:rsid w:val="00A438DD"/>
    <w:rsid w:val="00A45A56"/>
    <w:rsid w:val="00A5734C"/>
    <w:rsid w:val="00A65885"/>
    <w:rsid w:val="00A9414E"/>
    <w:rsid w:val="00AC10D7"/>
    <w:rsid w:val="00AC765F"/>
    <w:rsid w:val="00AD1465"/>
    <w:rsid w:val="00AD4D3D"/>
    <w:rsid w:val="00AE61D4"/>
    <w:rsid w:val="00AE7BF8"/>
    <w:rsid w:val="00B208EB"/>
    <w:rsid w:val="00B214F5"/>
    <w:rsid w:val="00B42577"/>
    <w:rsid w:val="00B70A40"/>
    <w:rsid w:val="00B711F0"/>
    <w:rsid w:val="00B80354"/>
    <w:rsid w:val="00B813A9"/>
    <w:rsid w:val="00B8692F"/>
    <w:rsid w:val="00BC3F4D"/>
    <w:rsid w:val="00BC703F"/>
    <w:rsid w:val="00C01E4C"/>
    <w:rsid w:val="00C20A0D"/>
    <w:rsid w:val="00C27AE0"/>
    <w:rsid w:val="00C33CE9"/>
    <w:rsid w:val="00C36442"/>
    <w:rsid w:val="00C41C33"/>
    <w:rsid w:val="00C6528F"/>
    <w:rsid w:val="00C70A17"/>
    <w:rsid w:val="00C72AE4"/>
    <w:rsid w:val="00C921A6"/>
    <w:rsid w:val="00C937D5"/>
    <w:rsid w:val="00CA353F"/>
    <w:rsid w:val="00CA787B"/>
    <w:rsid w:val="00CB6C42"/>
    <w:rsid w:val="00CC3AE4"/>
    <w:rsid w:val="00D05240"/>
    <w:rsid w:val="00D41D85"/>
    <w:rsid w:val="00D47EBC"/>
    <w:rsid w:val="00D50099"/>
    <w:rsid w:val="00D52821"/>
    <w:rsid w:val="00D62EDC"/>
    <w:rsid w:val="00D8758D"/>
    <w:rsid w:val="00DA5C97"/>
    <w:rsid w:val="00DB2142"/>
    <w:rsid w:val="00DD111B"/>
    <w:rsid w:val="00DD47BC"/>
    <w:rsid w:val="00DF4B91"/>
    <w:rsid w:val="00E118AF"/>
    <w:rsid w:val="00E251A2"/>
    <w:rsid w:val="00E267B3"/>
    <w:rsid w:val="00E66F23"/>
    <w:rsid w:val="00E679EF"/>
    <w:rsid w:val="00E723E8"/>
    <w:rsid w:val="00E90941"/>
    <w:rsid w:val="00E91175"/>
    <w:rsid w:val="00EA7868"/>
    <w:rsid w:val="00ED4217"/>
    <w:rsid w:val="00EF11AF"/>
    <w:rsid w:val="00F03106"/>
    <w:rsid w:val="00F20339"/>
    <w:rsid w:val="00F23721"/>
    <w:rsid w:val="00F26A8A"/>
    <w:rsid w:val="00F310EA"/>
    <w:rsid w:val="00F979FD"/>
    <w:rsid w:val="00FA0097"/>
    <w:rsid w:val="00FB482D"/>
    <w:rsid w:val="00FC091A"/>
    <w:rsid w:val="00FC5C51"/>
    <w:rsid w:val="00FD4B5E"/>
    <w:rsid w:val="00FD61DA"/>
    <w:rsid w:val="00FD6D25"/>
    <w:rsid w:val="00FD7738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7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C20A0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9"/>
    <w:qFormat/>
    <w:rsid w:val="00C20A0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A0D"/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link w:val="2"/>
    <w:uiPriority w:val="99"/>
    <w:locked/>
    <w:rsid w:val="00C20A0D"/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table" w:styleId="a3">
    <w:name w:val="Table Grid"/>
    <w:basedOn w:val="a1"/>
    <w:uiPriority w:val="99"/>
    <w:rsid w:val="00C20A0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2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C20A0D"/>
    <w:rPr>
      <w:b/>
      <w:bCs/>
    </w:rPr>
  </w:style>
  <w:style w:type="paragraph" w:styleId="a6">
    <w:name w:val="List Paragraph"/>
    <w:basedOn w:val="a"/>
    <w:uiPriority w:val="99"/>
    <w:qFormat/>
    <w:rsid w:val="00C20A0D"/>
    <w:pPr>
      <w:ind w:left="720"/>
    </w:pPr>
  </w:style>
  <w:style w:type="character" w:styleId="a7">
    <w:name w:val="Emphasis"/>
    <w:uiPriority w:val="99"/>
    <w:qFormat/>
    <w:rsid w:val="00C20A0D"/>
    <w:rPr>
      <w:i/>
      <w:iCs/>
    </w:rPr>
  </w:style>
  <w:style w:type="paragraph" w:styleId="a8">
    <w:name w:val="Balloon Text"/>
    <w:basedOn w:val="a"/>
    <w:link w:val="a9"/>
    <w:uiPriority w:val="99"/>
    <w:semiHidden/>
    <w:rsid w:val="00C20A0D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9">
    <w:name w:val="Текст выноски Знак"/>
    <w:link w:val="a8"/>
    <w:uiPriority w:val="99"/>
    <w:semiHidden/>
    <w:locked/>
    <w:rsid w:val="00C20A0D"/>
    <w:rPr>
      <w:rFonts w:ascii="Tahoma" w:hAnsi="Tahoma" w:cs="Tahoma"/>
      <w:sz w:val="16"/>
      <w:szCs w:val="16"/>
      <w:lang w:val="en-US" w:eastAsia="uk-UA"/>
    </w:rPr>
  </w:style>
  <w:style w:type="paragraph" w:styleId="aa">
    <w:name w:val="No Spacing"/>
    <w:uiPriority w:val="99"/>
    <w:qFormat/>
    <w:rsid w:val="00C20A0D"/>
    <w:rPr>
      <w:rFonts w:cs="Calibri"/>
      <w:sz w:val="22"/>
      <w:szCs w:val="22"/>
      <w:lang w:val="ru-RU" w:eastAsia="en-US"/>
    </w:rPr>
  </w:style>
  <w:style w:type="paragraph" w:customStyle="1" w:styleId="21">
    <w:name w:val="Знак Знак2 Знак Знак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C20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link w:val="HTML"/>
    <w:uiPriority w:val="99"/>
    <w:locked/>
    <w:rsid w:val="00C20A0D"/>
    <w:rPr>
      <w:rFonts w:ascii="Courier New" w:hAnsi="Courier New" w:cs="Courier New"/>
      <w:sz w:val="20"/>
      <w:szCs w:val="20"/>
      <w:lang w:val="en-US" w:eastAsia="ru-RU"/>
    </w:rPr>
  </w:style>
  <w:style w:type="paragraph" w:styleId="ab">
    <w:name w:val="Body Text"/>
    <w:basedOn w:val="a"/>
    <w:link w:val="ac"/>
    <w:uiPriority w:val="99"/>
    <w:semiHidden/>
    <w:rsid w:val="00C20A0D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c">
    <w:name w:val="Основной текст Знак"/>
    <w:link w:val="ab"/>
    <w:uiPriority w:val="99"/>
    <w:semiHidden/>
    <w:locked/>
    <w:rsid w:val="00C20A0D"/>
    <w:rPr>
      <w:rFonts w:ascii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character" w:styleId="ad">
    <w:name w:val="Hyperlink"/>
    <w:uiPriority w:val="99"/>
    <w:semiHidden/>
    <w:rsid w:val="00C20A0D"/>
    <w:rPr>
      <w:color w:val="0000FF"/>
      <w:u w:val="single"/>
    </w:rPr>
  </w:style>
  <w:style w:type="character" w:customStyle="1" w:styleId="22">
    <w:name w:val="Основной текст (2) + Полужирный"/>
    <w:uiPriority w:val="99"/>
    <w:rsid w:val="00C20A0D"/>
    <w:rPr>
      <w:rFonts w:ascii="Times New Roman" w:hAnsi="Times New Roman" w:cs="Times New Roman"/>
      <w:b/>
      <w:bCs/>
      <w:color w:val="000000"/>
      <w:spacing w:val="0"/>
      <w:w w:val="100"/>
      <w:position w:val="0"/>
      <w:sz w:val="48"/>
      <w:szCs w:val="48"/>
      <w:u w:val="none"/>
      <w:shd w:val="clear" w:color="auto" w:fill="FFFFFF"/>
      <w:lang w:val="uk-UA" w:eastAsia="uk-UA"/>
    </w:rPr>
  </w:style>
  <w:style w:type="paragraph" w:styleId="ae">
    <w:name w:val="header"/>
    <w:basedOn w:val="a"/>
    <w:link w:val="af"/>
    <w:uiPriority w:val="99"/>
    <w:rsid w:val="00C20A0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f">
    <w:name w:val="Верхний колонтитул Знак"/>
    <w:link w:val="ae"/>
    <w:uiPriority w:val="99"/>
    <w:locked/>
    <w:rsid w:val="00C20A0D"/>
    <w:rPr>
      <w:rFonts w:ascii="Calibri" w:hAnsi="Calibri" w:cs="Calibri"/>
      <w:sz w:val="20"/>
      <w:szCs w:val="20"/>
      <w:lang w:val="en-US" w:eastAsia="uk-UA"/>
    </w:rPr>
  </w:style>
  <w:style w:type="paragraph" w:styleId="af0">
    <w:name w:val="footer"/>
    <w:basedOn w:val="a"/>
    <w:link w:val="af1"/>
    <w:uiPriority w:val="99"/>
    <w:rsid w:val="00C20A0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f1">
    <w:name w:val="Нижний колонтитул Знак"/>
    <w:link w:val="af0"/>
    <w:uiPriority w:val="99"/>
    <w:locked/>
    <w:rsid w:val="00C20A0D"/>
    <w:rPr>
      <w:rFonts w:ascii="Calibri" w:hAnsi="Calibri" w:cs="Calibri"/>
      <w:sz w:val="20"/>
      <w:szCs w:val="20"/>
      <w:lang w:val="en-US" w:eastAsia="uk-UA"/>
    </w:rPr>
  </w:style>
  <w:style w:type="paragraph" w:customStyle="1" w:styleId="af2">
    <w:name w:val="Знак Знак Знак Знак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Quote"/>
    <w:basedOn w:val="a"/>
    <w:next w:val="a"/>
    <w:link w:val="24"/>
    <w:uiPriority w:val="99"/>
    <w:qFormat/>
    <w:rsid w:val="00C20A0D"/>
    <w:rPr>
      <w:i/>
      <w:iCs/>
      <w:color w:val="000000"/>
    </w:rPr>
  </w:style>
  <w:style w:type="character" w:customStyle="1" w:styleId="24">
    <w:name w:val="Цитата 2 Знак"/>
    <w:link w:val="23"/>
    <w:uiPriority w:val="99"/>
    <w:locked/>
    <w:rsid w:val="00C20A0D"/>
    <w:rPr>
      <w:rFonts w:ascii="Calibri" w:hAnsi="Calibri" w:cs="Calibri"/>
      <w:i/>
      <w:iCs/>
      <w:color w:val="000000"/>
    </w:rPr>
  </w:style>
  <w:style w:type="character" w:customStyle="1" w:styleId="gmail-xfm23972841">
    <w:name w:val="gmail-xfm23972841"/>
    <w:basedOn w:val="a0"/>
    <w:uiPriority w:val="99"/>
    <w:rsid w:val="00C20A0D"/>
  </w:style>
  <w:style w:type="character" w:customStyle="1" w:styleId="3oh-">
    <w:name w:val="_3oh-"/>
    <w:uiPriority w:val="99"/>
    <w:rsid w:val="00C20A0D"/>
  </w:style>
  <w:style w:type="character" w:customStyle="1" w:styleId="FontStyle13">
    <w:name w:val="Font Style13"/>
    <w:uiPriority w:val="99"/>
    <w:rsid w:val="003768EF"/>
    <w:rPr>
      <w:rFonts w:ascii="Times New Roman" w:hAnsi="Times New Roman" w:cs="Times New Roman"/>
      <w:sz w:val="28"/>
      <w:szCs w:val="28"/>
    </w:rPr>
  </w:style>
  <w:style w:type="paragraph" w:styleId="af3">
    <w:name w:val="Subtitle"/>
    <w:basedOn w:val="a"/>
    <w:next w:val="a"/>
    <w:link w:val="af4"/>
    <w:qFormat/>
    <w:locked/>
    <w:rsid w:val="00EA786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link w:val="af3"/>
    <w:rsid w:val="00EA7868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7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C20A0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9"/>
    <w:qFormat/>
    <w:rsid w:val="00C20A0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A0D"/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link w:val="2"/>
    <w:uiPriority w:val="99"/>
    <w:locked/>
    <w:rsid w:val="00C20A0D"/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table" w:styleId="a3">
    <w:name w:val="Table Grid"/>
    <w:basedOn w:val="a1"/>
    <w:uiPriority w:val="99"/>
    <w:rsid w:val="00C20A0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2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C20A0D"/>
    <w:rPr>
      <w:b/>
      <w:bCs/>
    </w:rPr>
  </w:style>
  <w:style w:type="paragraph" w:styleId="a6">
    <w:name w:val="List Paragraph"/>
    <w:basedOn w:val="a"/>
    <w:uiPriority w:val="99"/>
    <w:qFormat/>
    <w:rsid w:val="00C20A0D"/>
    <w:pPr>
      <w:ind w:left="720"/>
    </w:pPr>
  </w:style>
  <w:style w:type="character" w:styleId="a7">
    <w:name w:val="Emphasis"/>
    <w:uiPriority w:val="99"/>
    <w:qFormat/>
    <w:rsid w:val="00C20A0D"/>
    <w:rPr>
      <w:i/>
      <w:iCs/>
    </w:rPr>
  </w:style>
  <w:style w:type="paragraph" w:styleId="a8">
    <w:name w:val="Balloon Text"/>
    <w:basedOn w:val="a"/>
    <w:link w:val="a9"/>
    <w:uiPriority w:val="99"/>
    <w:semiHidden/>
    <w:rsid w:val="00C20A0D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9">
    <w:name w:val="Текст выноски Знак"/>
    <w:link w:val="a8"/>
    <w:uiPriority w:val="99"/>
    <w:semiHidden/>
    <w:locked/>
    <w:rsid w:val="00C20A0D"/>
    <w:rPr>
      <w:rFonts w:ascii="Tahoma" w:hAnsi="Tahoma" w:cs="Tahoma"/>
      <w:sz w:val="16"/>
      <w:szCs w:val="16"/>
      <w:lang w:val="en-US" w:eastAsia="uk-UA"/>
    </w:rPr>
  </w:style>
  <w:style w:type="paragraph" w:styleId="aa">
    <w:name w:val="No Spacing"/>
    <w:uiPriority w:val="99"/>
    <w:qFormat/>
    <w:rsid w:val="00C20A0D"/>
    <w:rPr>
      <w:rFonts w:cs="Calibri"/>
      <w:sz w:val="22"/>
      <w:szCs w:val="22"/>
      <w:lang w:val="ru-RU" w:eastAsia="en-US"/>
    </w:rPr>
  </w:style>
  <w:style w:type="paragraph" w:customStyle="1" w:styleId="21">
    <w:name w:val="Знак Знак2 Знак Знак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C20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link w:val="HTML"/>
    <w:uiPriority w:val="99"/>
    <w:locked/>
    <w:rsid w:val="00C20A0D"/>
    <w:rPr>
      <w:rFonts w:ascii="Courier New" w:hAnsi="Courier New" w:cs="Courier New"/>
      <w:sz w:val="20"/>
      <w:szCs w:val="20"/>
      <w:lang w:val="en-US" w:eastAsia="ru-RU"/>
    </w:rPr>
  </w:style>
  <w:style w:type="paragraph" w:styleId="ab">
    <w:name w:val="Body Text"/>
    <w:basedOn w:val="a"/>
    <w:link w:val="ac"/>
    <w:uiPriority w:val="99"/>
    <w:semiHidden/>
    <w:rsid w:val="00C20A0D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c">
    <w:name w:val="Основной текст Знак"/>
    <w:link w:val="ab"/>
    <w:uiPriority w:val="99"/>
    <w:semiHidden/>
    <w:locked/>
    <w:rsid w:val="00C20A0D"/>
    <w:rPr>
      <w:rFonts w:ascii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character" w:styleId="ad">
    <w:name w:val="Hyperlink"/>
    <w:uiPriority w:val="99"/>
    <w:semiHidden/>
    <w:rsid w:val="00C20A0D"/>
    <w:rPr>
      <w:color w:val="0000FF"/>
      <w:u w:val="single"/>
    </w:rPr>
  </w:style>
  <w:style w:type="character" w:customStyle="1" w:styleId="22">
    <w:name w:val="Основной текст (2) + Полужирный"/>
    <w:uiPriority w:val="99"/>
    <w:rsid w:val="00C20A0D"/>
    <w:rPr>
      <w:rFonts w:ascii="Times New Roman" w:hAnsi="Times New Roman" w:cs="Times New Roman"/>
      <w:b/>
      <w:bCs/>
      <w:color w:val="000000"/>
      <w:spacing w:val="0"/>
      <w:w w:val="100"/>
      <w:position w:val="0"/>
      <w:sz w:val="48"/>
      <w:szCs w:val="48"/>
      <w:u w:val="none"/>
      <w:shd w:val="clear" w:color="auto" w:fill="FFFFFF"/>
      <w:lang w:val="uk-UA" w:eastAsia="uk-UA"/>
    </w:rPr>
  </w:style>
  <w:style w:type="paragraph" w:styleId="ae">
    <w:name w:val="header"/>
    <w:basedOn w:val="a"/>
    <w:link w:val="af"/>
    <w:uiPriority w:val="99"/>
    <w:rsid w:val="00C20A0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f">
    <w:name w:val="Верхний колонтитул Знак"/>
    <w:link w:val="ae"/>
    <w:uiPriority w:val="99"/>
    <w:locked/>
    <w:rsid w:val="00C20A0D"/>
    <w:rPr>
      <w:rFonts w:ascii="Calibri" w:hAnsi="Calibri" w:cs="Calibri"/>
      <w:sz w:val="20"/>
      <w:szCs w:val="20"/>
      <w:lang w:val="en-US" w:eastAsia="uk-UA"/>
    </w:rPr>
  </w:style>
  <w:style w:type="paragraph" w:styleId="af0">
    <w:name w:val="footer"/>
    <w:basedOn w:val="a"/>
    <w:link w:val="af1"/>
    <w:uiPriority w:val="99"/>
    <w:rsid w:val="00C20A0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f1">
    <w:name w:val="Нижний колонтитул Знак"/>
    <w:link w:val="af0"/>
    <w:uiPriority w:val="99"/>
    <w:locked/>
    <w:rsid w:val="00C20A0D"/>
    <w:rPr>
      <w:rFonts w:ascii="Calibri" w:hAnsi="Calibri" w:cs="Calibri"/>
      <w:sz w:val="20"/>
      <w:szCs w:val="20"/>
      <w:lang w:val="en-US" w:eastAsia="uk-UA"/>
    </w:rPr>
  </w:style>
  <w:style w:type="paragraph" w:customStyle="1" w:styleId="af2">
    <w:name w:val="Знак Знак Знак Знак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Quote"/>
    <w:basedOn w:val="a"/>
    <w:next w:val="a"/>
    <w:link w:val="24"/>
    <w:uiPriority w:val="99"/>
    <w:qFormat/>
    <w:rsid w:val="00C20A0D"/>
    <w:rPr>
      <w:i/>
      <w:iCs/>
      <w:color w:val="000000"/>
    </w:rPr>
  </w:style>
  <w:style w:type="character" w:customStyle="1" w:styleId="24">
    <w:name w:val="Цитата 2 Знак"/>
    <w:link w:val="23"/>
    <w:uiPriority w:val="99"/>
    <w:locked/>
    <w:rsid w:val="00C20A0D"/>
    <w:rPr>
      <w:rFonts w:ascii="Calibri" w:hAnsi="Calibri" w:cs="Calibri"/>
      <w:i/>
      <w:iCs/>
      <w:color w:val="000000"/>
    </w:rPr>
  </w:style>
  <w:style w:type="character" w:customStyle="1" w:styleId="gmail-xfm23972841">
    <w:name w:val="gmail-xfm23972841"/>
    <w:basedOn w:val="a0"/>
    <w:uiPriority w:val="99"/>
    <w:rsid w:val="00C20A0D"/>
  </w:style>
  <w:style w:type="character" w:customStyle="1" w:styleId="3oh-">
    <w:name w:val="_3oh-"/>
    <w:uiPriority w:val="99"/>
    <w:rsid w:val="00C20A0D"/>
  </w:style>
  <w:style w:type="character" w:customStyle="1" w:styleId="FontStyle13">
    <w:name w:val="Font Style13"/>
    <w:uiPriority w:val="99"/>
    <w:rsid w:val="003768EF"/>
    <w:rPr>
      <w:rFonts w:ascii="Times New Roman" w:hAnsi="Times New Roman" w:cs="Times New Roman"/>
      <w:sz w:val="28"/>
      <w:szCs w:val="28"/>
    </w:rPr>
  </w:style>
  <w:style w:type="paragraph" w:styleId="af3">
    <w:name w:val="Subtitle"/>
    <w:basedOn w:val="a"/>
    <w:next w:val="a"/>
    <w:link w:val="af4"/>
    <w:qFormat/>
    <w:locked/>
    <w:rsid w:val="00EA786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link w:val="af3"/>
    <w:rsid w:val="00EA7868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6105-05A6-498B-B9BA-52F98045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30</Pages>
  <Words>4478</Words>
  <Characters>34454</Characters>
  <Application>Microsoft Office Word</Application>
  <DocSecurity>0</DocSecurity>
  <Lines>287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rasin</cp:lastModifiedBy>
  <cp:revision>10</cp:revision>
  <cp:lastPrinted>2018-08-30T13:21:00Z</cp:lastPrinted>
  <dcterms:created xsi:type="dcterms:W3CDTF">2018-08-30T11:02:00Z</dcterms:created>
  <dcterms:modified xsi:type="dcterms:W3CDTF">2018-09-05T14:02:00Z</dcterms:modified>
</cp:coreProperties>
</file>