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03" w:rsidRPr="00364370" w:rsidRDefault="004D3D03" w:rsidP="004D3D03">
      <w:pPr>
        <w:suppressAutoHyphens w:val="0"/>
        <w:spacing w:after="0" w:line="240" w:lineRule="auto"/>
        <w:ind w:left="4962"/>
        <w:rPr>
          <w:rFonts w:ascii="Times New Roman" w:hAnsi="Times New Roman" w:cs="Antiqua"/>
          <w:b/>
          <w:sz w:val="24"/>
          <w:szCs w:val="24"/>
          <w:lang w:eastAsia="ru-RU"/>
        </w:rPr>
      </w:pPr>
      <w:r w:rsidRPr="00364370">
        <w:rPr>
          <w:rFonts w:ascii="Times New Roman" w:hAnsi="Times New Roman" w:cs="Antiqua"/>
          <w:b/>
          <w:sz w:val="24"/>
          <w:szCs w:val="24"/>
          <w:lang w:eastAsia="ru-RU"/>
        </w:rPr>
        <w:t>ЗАТВЕРДЖЕНО</w:t>
      </w:r>
    </w:p>
    <w:p w:rsidR="004D3D03" w:rsidRDefault="004D3D03" w:rsidP="004D3D03">
      <w:pPr>
        <w:spacing w:after="0" w:line="200" w:lineRule="atLeast"/>
        <w:ind w:left="4956" w:firstLine="6"/>
        <w:rPr>
          <w:rFonts w:ascii="Times New Roman" w:hAnsi="Times New Roman" w:cs="Antiqua"/>
          <w:sz w:val="24"/>
          <w:szCs w:val="24"/>
          <w:lang w:eastAsia="ru-RU"/>
        </w:rPr>
      </w:pPr>
      <w:r w:rsidRPr="004D3D03">
        <w:rPr>
          <w:rFonts w:ascii="Times New Roman" w:hAnsi="Times New Roman" w:cs="Antiqua"/>
          <w:sz w:val="24"/>
          <w:szCs w:val="24"/>
          <w:lang w:eastAsia="ru-RU"/>
        </w:rPr>
        <w:t xml:space="preserve">Наказ </w:t>
      </w:r>
      <w:r w:rsidR="00077F26">
        <w:rPr>
          <w:rFonts w:ascii="Times New Roman" w:hAnsi="Times New Roman" w:cs="Antiqua"/>
          <w:sz w:val="24"/>
          <w:szCs w:val="24"/>
          <w:lang w:eastAsia="ru-RU"/>
        </w:rPr>
        <w:t>начальника управління фізичної культури і спорту</w:t>
      </w:r>
      <w:r w:rsidRPr="004D3D03">
        <w:rPr>
          <w:rFonts w:ascii="Times New Roman" w:hAnsi="Times New Roman" w:cs="Antiqua"/>
          <w:sz w:val="24"/>
          <w:szCs w:val="24"/>
          <w:lang w:eastAsia="ru-RU"/>
        </w:rPr>
        <w:t xml:space="preserve"> Одеської обласної державної адміністрації </w:t>
      </w:r>
    </w:p>
    <w:p w:rsidR="00BB1454" w:rsidRPr="004D3D03" w:rsidRDefault="00BB1454" w:rsidP="00BB1454">
      <w:pPr>
        <w:spacing w:after="0" w:line="200" w:lineRule="atLeast"/>
        <w:ind w:left="4956" w:firstLine="6"/>
        <w:rPr>
          <w:rFonts w:ascii="Times New Roman" w:hAnsi="Times New Roman"/>
          <w:sz w:val="24"/>
          <w:szCs w:val="24"/>
        </w:rPr>
      </w:pPr>
      <w:r>
        <w:rPr>
          <w:rFonts w:ascii="Times New Roman" w:hAnsi="Times New Roman" w:cs="Antiqua"/>
          <w:sz w:val="24"/>
          <w:szCs w:val="24"/>
          <w:lang w:eastAsia="ru-RU"/>
        </w:rPr>
        <w:t>від   12 липня 2018 р.    № 131 о/д</w:t>
      </w:r>
    </w:p>
    <w:p w:rsidR="004D3D03" w:rsidRDefault="004D3D03" w:rsidP="004D3D03">
      <w:pPr>
        <w:suppressAutoHyphens w:val="0"/>
        <w:spacing w:after="0" w:line="240" w:lineRule="auto"/>
        <w:ind w:firstLine="709"/>
        <w:jc w:val="center"/>
        <w:rPr>
          <w:rFonts w:ascii="Times New Roman" w:hAnsi="Times New Roman"/>
          <w:b/>
          <w:sz w:val="24"/>
          <w:szCs w:val="24"/>
          <w:lang w:eastAsia="en-US"/>
        </w:rPr>
      </w:pPr>
      <w:bookmarkStart w:id="0" w:name="_GoBack"/>
      <w:bookmarkEnd w:id="0"/>
    </w:p>
    <w:p w:rsidR="004D3D03" w:rsidRPr="001169D5" w:rsidRDefault="004D3D03" w:rsidP="004D3D03">
      <w:pPr>
        <w:suppressAutoHyphens w:val="0"/>
        <w:spacing w:after="0" w:line="240" w:lineRule="auto"/>
        <w:ind w:firstLine="709"/>
        <w:jc w:val="center"/>
        <w:rPr>
          <w:rFonts w:ascii="Times New Roman" w:hAnsi="Times New Roman"/>
          <w:b/>
          <w:sz w:val="24"/>
          <w:szCs w:val="24"/>
          <w:lang w:eastAsia="en-US"/>
        </w:rPr>
      </w:pPr>
      <w:r w:rsidRPr="001169D5">
        <w:rPr>
          <w:rFonts w:ascii="Times New Roman" w:hAnsi="Times New Roman"/>
          <w:b/>
          <w:sz w:val="24"/>
          <w:szCs w:val="24"/>
          <w:lang w:eastAsia="en-US"/>
        </w:rPr>
        <w:t>Умови</w:t>
      </w:r>
      <w:r>
        <w:rPr>
          <w:rFonts w:ascii="Times New Roman" w:hAnsi="Times New Roman"/>
          <w:b/>
          <w:sz w:val="24"/>
          <w:szCs w:val="24"/>
          <w:lang w:eastAsia="en-US"/>
        </w:rPr>
        <w:t xml:space="preserve"> </w:t>
      </w:r>
    </w:p>
    <w:p w:rsidR="004D3D03" w:rsidRDefault="004D3D03" w:rsidP="0064296C">
      <w:pPr>
        <w:spacing w:after="0" w:line="200" w:lineRule="atLeast"/>
        <w:jc w:val="center"/>
        <w:rPr>
          <w:rFonts w:ascii="Times New Roman" w:hAnsi="Times New Roman"/>
          <w:b/>
          <w:sz w:val="24"/>
          <w:szCs w:val="24"/>
          <w:lang w:eastAsia="en-US"/>
        </w:rPr>
      </w:pPr>
      <w:r w:rsidRPr="004D3D03">
        <w:rPr>
          <w:rFonts w:ascii="Times New Roman" w:hAnsi="Times New Roman"/>
          <w:b/>
          <w:sz w:val="24"/>
          <w:szCs w:val="24"/>
          <w:lang w:eastAsia="en-US"/>
        </w:rPr>
        <w:t>проведення конкурсу на за</w:t>
      </w:r>
      <w:r w:rsidR="002B242A">
        <w:rPr>
          <w:rFonts w:ascii="Times New Roman" w:hAnsi="Times New Roman"/>
          <w:b/>
          <w:sz w:val="24"/>
          <w:szCs w:val="24"/>
          <w:lang w:eastAsia="en-US"/>
        </w:rPr>
        <w:t>міщення</w:t>
      </w:r>
      <w:r w:rsidRPr="004D3D03">
        <w:rPr>
          <w:rFonts w:ascii="Times New Roman" w:hAnsi="Times New Roman"/>
          <w:b/>
          <w:sz w:val="24"/>
          <w:szCs w:val="24"/>
          <w:lang w:eastAsia="en-US"/>
        </w:rPr>
        <w:t xml:space="preserve"> посади державної служби категорії «</w:t>
      </w:r>
      <w:r w:rsidR="002B242A">
        <w:rPr>
          <w:rFonts w:ascii="Times New Roman" w:hAnsi="Times New Roman"/>
          <w:b/>
          <w:sz w:val="24"/>
          <w:szCs w:val="24"/>
          <w:lang w:eastAsia="en-US"/>
        </w:rPr>
        <w:t>В</w:t>
      </w:r>
      <w:r w:rsidRPr="004D3D03">
        <w:rPr>
          <w:rFonts w:ascii="Times New Roman" w:hAnsi="Times New Roman"/>
          <w:b/>
          <w:sz w:val="24"/>
          <w:szCs w:val="24"/>
          <w:lang w:eastAsia="en-US"/>
        </w:rPr>
        <w:t xml:space="preserve">» - </w:t>
      </w:r>
      <w:r w:rsidR="00F43F76">
        <w:rPr>
          <w:rFonts w:ascii="Times New Roman" w:hAnsi="Times New Roman"/>
          <w:b/>
          <w:sz w:val="24"/>
          <w:szCs w:val="24"/>
          <w:lang w:eastAsia="en-US"/>
        </w:rPr>
        <w:t xml:space="preserve"> </w:t>
      </w:r>
      <w:r w:rsidR="002B109D">
        <w:rPr>
          <w:rFonts w:ascii="Times New Roman" w:hAnsi="Times New Roman"/>
          <w:b/>
          <w:sz w:val="24"/>
          <w:szCs w:val="24"/>
          <w:lang w:eastAsia="en-US"/>
        </w:rPr>
        <w:t>провідного</w:t>
      </w:r>
      <w:r w:rsidR="002B242A">
        <w:rPr>
          <w:rFonts w:ascii="Times New Roman" w:hAnsi="Times New Roman"/>
          <w:b/>
          <w:sz w:val="24"/>
          <w:szCs w:val="24"/>
          <w:lang w:eastAsia="en-US"/>
        </w:rPr>
        <w:t xml:space="preserve"> спеціаліста</w:t>
      </w:r>
      <w:r w:rsidRPr="004D3D03">
        <w:rPr>
          <w:rFonts w:ascii="Times New Roman" w:hAnsi="Times New Roman"/>
          <w:b/>
          <w:sz w:val="24"/>
          <w:szCs w:val="24"/>
          <w:lang w:eastAsia="en-US"/>
        </w:rPr>
        <w:t xml:space="preserve"> відділу </w:t>
      </w:r>
      <w:r w:rsidR="00077F26">
        <w:rPr>
          <w:rFonts w:ascii="Times New Roman" w:hAnsi="Times New Roman"/>
          <w:b/>
          <w:sz w:val="24"/>
          <w:szCs w:val="24"/>
          <w:lang w:eastAsia="en-US"/>
        </w:rPr>
        <w:t>фізичної культури і спорту управління фізичної культури і спорту</w:t>
      </w:r>
    </w:p>
    <w:p w:rsidR="002B242A"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Одеської обласної державної адміністрації</w:t>
      </w:r>
    </w:p>
    <w:p w:rsidR="004D3D03" w:rsidRPr="001169D5" w:rsidRDefault="00077F26" w:rsidP="004D3D03">
      <w:pPr>
        <w:spacing w:after="0" w:line="200" w:lineRule="atLeast"/>
        <w:ind w:left="45"/>
        <w:jc w:val="center"/>
        <w:rPr>
          <w:rFonts w:ascii="Times New Roman" w:hAnsi="Times New Roman"/>
          <w:sz w:val="24"/>
          <w:szCs w:val="24"/>
        </w:rPr>
      </w:pPr>
      <w:r>
        <w:rPr>
          <w:rFonts w:ascii="Times New Roman" w:hAnsi="Times New Roman"/>
          <w:b/>
          <w:sz w:val="24"/>
          <w:szCs w:val="24"/>
          <w:lang w:eastAsia="en-US"/>
        </w:rPr>
        <w:t>м.</w:t>
      </w:r>
      <w:r w:rsidR="00F122E7">
        <w:rPr>
          <w:rFonts w:ascii="Times New Roman" w:hAnsi="Times New Roman"/>
          <w:b/>
          <w:sz w:val="24"/>
          <w:szCs w:val="24"/>
          <w:lang w:eastAsia="en-US"/>
        </w:rPr>
        <w:t xml:space="preserve"> Одеса, 65</w:t>
      </w:r>
      <w:r>
        <w:rPr>
          <w:rFonts w:ascii="Times New Roman" w:hAnsi="Times New Roman"/>
          <w:b/>
          <w:sz w:val="24"/>
          <w:szCs w:val="24"/>
          <w:lang w:eastAsia="en-US"/>
        </w:rPr>
        <w:t>032</w:t>
      </w:r>
      <w:r w:rsidR="00F122E7">
        <w:rPr>
          <w:rFonts w:ascii="Times New Roman" w:hAnsi="Times New Roman"/>
          <w:b/>
          <w:sz w:val="24"/>
          <w:szCs w:val="24"/>
          <w:lang w:eastAsia="en-US"/>
        </w:rPr>
        <w:t>, пр. Шевченка</w:t>
      </w:r>
      <w:r w:rsidR="004D3D03" w:rsidRPr="004D3D03">
        <w:rPr>
          <w:rFonts w:ascii="Times New Roman" w:hAnsi="Times New Roman"/>
          <w:b/>
          <w:sz w:val="24"/>
          <w:szCs w:val="24"/>
          <w:lang w:eastAsia="en-US"/>
        </w:rPr>
        <w:t xml:space="preserve">, </w:t>
      </w:r>
      <w:r w:rsidR="00F122E7">
        <w:rPr>
          <w:rFonts w:ascii="Times New Roman" w:hAnsi="Times New Roman"/>
          <w:b/>
          <w:sz w:val="24"/>
          <w:szCs w:val="24"/>
          <w:lang w:eastAsia="en-US"/>
        </w:rPr>
        <w:t>4</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41"/>
        <w:gridCol w:w="1843"/>
        <w:gridCol w:w="567"/>
        <w:gridCol w:w="7025"/>
      </w:tblGrid>
      <w:tr w:rsidR="004D3D03" w:rsidRPr="0061207B" w:rsidTr="004D3D03">
        <w:tc>
          <w:tcPr>
            <w:tcW w:w="10065" w:type="dxa"/>
            <w:gridSpan w:val="5"/>
          </w:tcPr>
          <w:p w:rsidR="004D3D03" w:rsidRPr="0061207B" w:rsidRDefault="004D3D03" w:rsidP="00391ED0">
            <w:pPr>
              <w:spacing w:after="0" w:line="200" w:lineRule="atLeast"/>
              <w:jc w:val="center"/>
              <w:rPr>
                <w:rFonts w:ascii="Times New Roman" w:hAnsi="Times New Roman"/>
                <w:b/>
                <w:sz w:val="24"/>
                <w:szCs w:val="24"/>
              </w:rPr>
            </w:pPr>
            <w:r w:rsidRPr="0061207B">
              <w:rPr>
                <w:rFonts w:ascii="Times New Roman" w:hAnsi="Times New Roman"/>
                <w:b/>
                <w:sz w:val="24"/>
                <w:szCs w:val="24"/>
              </w:rPr>
              <w:t>Загальні умови</w:t>
            </w:r>
          </w:p>
        </w:tc>
      </w:tr>
      <w:tr w:rsidR="002B242A" w:rsidRPr="0061207B" w:rsidTr="00E94A79">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Посадові обов’язки</w:t>
            </w:r>
          </w:p>
        </w:tc>
        <w:tc>
          <w:tcPr>
            <w:tcW w:w="7592" w:type="dxa"/>
            <w:gridSpan w:val="2"/>
            <w:tcBorders>
              <w:top w:val="single" w:sz="4" w:space="0" w:color="auto"/>
              <w:left w:val="single" w:sz="4" w:space="0" w:color="auto"/>
              <w:bottom w:val="single" w:sz="4" w:space="0" w:color="auto"/>
              <w:right w:val="single" w:sz="4" w:space="0" w:color="auto"/>
            </w:tcBorders>
          </w:tcPr>
          <w:p w:rsidR="00B86484" w:rsidRPr="002D01B9" w:rsidRDefault="00B86484" w:rsidP="00B86484">
            <w:pPr>
              <w:pStyle w:val="a3"/>
              <w:spacing w:before="0" w:beforeAutospacing="0" w:after="0" w:afterAutospacing="0" w:line="240" w:lineRule="auto"/>
              <w:jc w:val="both"/>
              <w:rPr>
                <w:rFonts w:ascii="Times New Roman" w:hAnsi="Times New Roman"/>
                <w:sz w:val="24"/>
              </w:rPr>
            </w:pPr>
            <w:r>
              <w:rPr>
                <w:rFonts w:ascii="Times New Roman" w:hAnsi="Times New Roman"/>
                <w:sz w:val="24"/>
              </w:rPr>
              <w:t>Провідний</w:t>
            </w:r>
            <w:r w:rsidRPr="002D01B9">
              <w:rPr>
                <w:rFonts w:ascii="Times New Roman" w:hAnsi="Times New Roman"/>
                <w:sz w:val="24"/>
              </w:rPr>
              <w:t xml:space="preserve"> спеціаліст відділу </w:t>
            </w:r>
            <w:r>
              <w:rPr>
                <w:rFonts w:ascii="Times New Roman" w:hAnsi="Times New Roman"/>
                <w:sz w:val="24"/>
              </w:rPr>
              <w:t>фізичної культури і</w:t>
            </w:r>
            <w:r w:rsidRPr="002D01B9">
              <w:rPr>
                <w:rFonts w:ascii="Times New Roman" w:hAnsi="Times New Roman"/>
                <w:sz w:val="24"/>
              </w:rPr>
              <w:t xml:space="preserve"> спорту управління фізичної культури і спорту:</w:t>
            </w:r>
          </w:p>
          <w:p w:rsidR="00B86484" w:rsidRPr="002D01B9" w:rsidRDefault="00B86484" w:rsidP="00B86484">
            <w:pPr>
              <w:pStyle w:val="a3"/>
              <w:spacing w:before="0" w:beforeAutospacing="0" w:after="0" w:afterAutospacing="0" w:line="240" w:lineRule="auto"/>
              <w:jc w:val="both"/>
              <w:rPr>
                <w:rFonts w:ascii="Times New Roman" w:hAnsi="Times New Roman"/>
                <w:sz w:val="24"/>
              </w:rPr>
            </w:pPr>
            <w:r w:rsidRPr="002D01B9">
              <w:rPr>
                <w:rFonts w:ascii="Times New Roman" w:hAnsi="Times New Roman"/>
                <w:sz w:val="24"/>
              </w:rPr>
              <w:t>1. Організовує розробку та виконання програм, здійснення заходів, спрямованих на реалізацію в області державної політики в га</w:t>
            </w:r>
            <w:r>
              <w:rPr>
                <w:rFonts w:ascii="Times New Roman" w:hAnsi="Times New Roman"/>
                <w:sz w:val="24"/>
              </w:rPr>
              <w:t>лузі фізичної культури і спорту.</w:t>
            </w:r>
          </w:p>
          <w:p w:rsidR="00B86484" w:rsidRPr="002D01B9" w:rsidRDefault="00B86484" w:rsidP="00B86484">
            <w:pPr>
              <w:pStyle w:val="a3"/>
              <w:spacing w:before="0" w:beforeAutospacing="0" w:after="0" w:afterAutospacing="0" w:line="240" w:lineRule="auto"/>
              <w:jc w:val="both"/>
              <w:rPr>
                <w:rFonts w:ascii="Times New Roman" w:hAnsi="Times New Roman"/>
                <w:sz w:val="24"/>
              </w:rPr>
            </w:pPr>
            <w:r>
              <w:rPr>
                <w:rFonts w:ascii="Times New Roman" w:hAnsi="Times New Roman"/>
                <w:sz w:val="24"/>
              </w:rPr>
              <w:t>2.</w:t>
            </w:r>
            <w:r w:rsidRPr="002D01B9">
              <w:rPr>
                <w:rFonts w:ascii="Times New Roman" w:hAnsi="Times New Roman"/>
                <w:sz w:val="24"/>
              </w:rPr>
              <w:t xml:space="preserve"> </w:t>
            </w:r>
            <w:r>
              <w:rPr>
                <w:rFonts w:ascii="Times New Roman" w:hAnsi="Times New Roman"/>
                <w:sz w:val="24"/>
              </w:rPr>
              <w:t>Проводить моніторинг розвитку фізичної культури і спорту в районах області, містах обласного значення, ОТГ та надає практичну допомогу в реалізації місцевих програм розвитку ФК.</w:t>
            </w:r>
          </w:p>
          <w:p w:rsidR="00B86484" w:rsidRPr="002D01B9" w:rsidRDefault="006D6FEC" w:rsidP="00B86484">
            <w:pPr>
              <w:pStyle w:val="a5"/>
              <w:spacing w:after="0" w:line="240" w:lineRule="auto"/>
              <w:ind w:left="0"/>
              <w:jc w:val="both"/>
            </w:pPr>
            <w:r>
              <w:t>3</w:t>
            </w:r>
            <w:r w:rsidR="00B86484" w:rsidRPr="002D01B9">
              <w:t xml:space="preserve">. Здійснює підведення підсумків роботи зі спорту вищих досягнень серед ФСТ і відомств СДЮШОР, ДЮСШ, </w:t>
            </w:r>
            <w:r w:rsidR="00B86484">
              <w:t>спортивних клубів, міст області.</w:t>
            </w:r>
          </w:p>
          <w:p w:rsidR="00B86484" w:rsidRPr="002D01B9" w:rsidRDefault="006D6FEC" w:rsidP="00B86484">
            <w:pPr>
              <w:tabs>
                <w:tab w:val="left" w:pos="5103"/>
              </w:tabs>
              <w:spacing w:after="0" w:line="240" w:lineRule="auto"/>
              <w:jc w:val="both"/>
              <w:rPr>
                <w:rFonts w:ascii="Times New Roman" w:hAnsi="Times New Roman"/>
                <w:sz w:val="24"/>
                <w:szCs w:val="24"/>
              </w:rPr>
            </w:pPr>
            <w:r>
              <w:rPr>
                <w:rFonts w:ascii="Times New Roman" w:hAnsi="Times New Roman"/>
                <w:sz w:val="24"/>
                <w:szCs w:val="24"/>
              </w:rPr>
              <w:t>4</w:t>
            </w:r>
            <w:r w:rsidR="00B86484">
              <w:rPr>
                <w:rFonts w:ascii="Times New Roman" w:hAnsi="Times New Roman"/>
                <w:sz w:val="24"/>
                <w:szCs w:val="24"/>
              </w:rPr>
              <w:t xml:space="preserve">. Бере участь </w:t>
            </w:r>
            <w:r w:rsidR="00B86484" w:rsidRPr="002D01B9">
              <w:rPr>
                <w:rFonts w:ascii="Times New Roman" w:hAnsi="Times New Roman"/>
                <w:sz w:val="24"/>
                <w:szCs w:val="24"/>
              </w:rPr>
              <w:t xml:space="preserve">у підготовці матеріалів для преси, радіо, телебачення з питань державної політики у галузі фізичної культури та спорту. </w:t>
            </w:r>
          </w:p>
          <w:p w:rsidR="00B86484" w:rsidRPr="002D01B9" w:rsidRDefault="006D6FEC" w:rsidP="00B86484">
            <w:pPr>
              <w:tabs>
                <w:tab w:val="left" w:pos="5103"/>
              </w:tabs>
              <w:spacing w:after="0" w:line="240" w:lineRule="auto"/>
              <w:jc w:val="both"/>
              <w:rPr>
                <w:rFonts w:ascii="Times New Roman" w:hAnsi="Times New Roman"/>
                <w:sz w:val="24"/>
                <w:szCs w:val="24"/>
              </w:rPr>
            </w:pPr>
            <w:r>
              <w:rPr>
                <w:rFonts w:ascii="Times New Roman" w:hAnsi="Times New Roman"/>
                <w:sz w:val="24"/>
                <w:szCs w:val="24"/>
              </w:rPr>
              <w:t>5</w:t>
            </w:r>
            <w:r w:rsidR="00B86484" w:rsidRPr="002D01B9">
              <w:rPr>
                <w:rFonts w:ascii="Times New Roman" w:hAnsi="Times New Roman"/>
                <w:sz w:val="24"/>
                <w:szCs w:val="24"/>
              </w:rPr>
              <w:t>. Готує звіти про виконання плану роботи відділу, управління щодо реалізації у сфері розвитку спорту.</w:t>
            </w:r>
          </w:p>
          <w:p w:rsidR="00B86484" w:rsidRPr="002D01B9" w:rsidRDefault="006D6FEC" w:rsidP="00B86484">
            <w:pPr>
              <w:pStyle w:val="a5"/>
              <w:spacing w:after="0" w:line="240" w:lineRule="auto"/>
              <w:ind w:left="0"/>
              <w:jc w:val="both"/>
            </w:pPr>
            <w:r>
              <w:t>6</w:t>
            </w:r>
            <w:r w:rsidR="00B86484" w:rsidRPr="002D01B9">
              <w:t>. Готує пропозиції щодо визнання та нагородження кращих спортсменів, тренерів, ігрових команд за підсумками року.</w:t>
            </w:r>
          </w:p>
          <w:p w:rsidR="00B86484" w:rsidRPr="002D01B9" w:rsidRDefault="006D6FEC" w:rsidP="00B86484">
            <w:pPr>
              <w:spacing w:after="0" w:line="240" w:lineRule="auto"/>
              <w:jc w:val="both"/>
              <w:rPr>
                <w:rFonts w:ascii="Times New Roman" w:hAnsi="Times New Roman"/>
                <w:sz w:val="24"/>
                <w:szCs w:val="24"/>
              </w:rPr>
            </w:pPr>
            <w:r>
              <w:rPr>
                <w:rFonts w:ascii="Times New Roman" w:hAnsi="Times New Roman"/>
                <w:sz w:val="24"/>
                <w:szCs w:val="24"/>
              </w:rPr>
              <w:t>7</w:t>
            </w:r>
            <w:r w:rsidR="00B86484" w:rsidRPr="002D01B9">
              <w:rPr>
                <w:rFonts w:ascii="Times New Roman" w:hAnsi="Times New Roman"/>
                <w:sz w:val="24"/>
                <w:szCs w:val="24"/>
              </w:rPr>
              <w:t>. Забезпечує здійснення організаційних заходів щодо формування, узагальнення та здачі державної статистичної звітності за формою 2-ФК. </w:t>
            </w:r>
          </w:p>
          <w:p w:rsidR="00B86484" w:rsidRPr="002D01B9" w:rsidRDefault="006D6FEC" w:rsidP="00B86484">
            <w:pPr>
              <w:tabs>
                <w:tab w:val="left" w:pos="5103"/>
              </w:tabs>
              <w:spacing w:after="0" w:line="240" w:lineRule="auto"/>
              <w:jc w:val="both"/>
              <w:rPr>
                <w:rFonts w:ascii="Times New Roman" w:hAnsi="Times New Roman"/>
                <w:sz w:val="24"/>
                <w:szCs w:val="24"/>
              </w:rPr>
            </w:pPr>
            <w:r>
              <w:rPr>
                <w:rFonts w:ascii="Times New Roman" w:hAnsi="Times New Roman"/>
                <w:sz w:val="24"/>
                <w:szCs w:val="24"/>
              </w:rPr>
              <w:t>8</w:t>
            </w:r>
            <w:r w:rsidR="00B86484" w:rsidRPr="002D01B9">
              <w:rPr>
                <w:rFonts w:ascii="Times New Roman" w:hAnsi="Times New Roman"/>
                <w:sz w:val="24"/>
                <w:szCs w:val="24"/>
              </w:rPr>
              <w:t>. Здійснює інформаційне забезпечення питань, пов’язаних з реалізацією розвитку фізичної культури та спорту в області;</w:t>
            </w:r>
          </w:p>
          <w:p w:rsidR="002B242A" w:rsidRPr="006D6FEC" w:rsidRDefault="006D6FEC" w:rsidP="006D6FEC">
            <w:pPr>
              <w:pStyle w:val="a3"/>
              <w:spacing w:before="0" w:beforeAutospacing="0" w:after="0" w:afterAutospacing="0" w:line="240" w:lineRule="auto"/>
              <w:jc w:val="both"/>
              <w:rPr>
                <w:rFonts w:ascii="Times New Roman" w:hAnsi="Times New Roman"/>
                <w:color w:val="FF0000"/>
                <w:sz w:val="24"/>
              </w:rPr>
            </w:pPr>
            <w:r>
              <w:rPr>
                <w:rFonts w:ascii="Times New Roman" w:hAnsi="Times New Roman"/>
                <w:sz w:val="24"/>
              </w:rPr>
              <w:t>9</w:t>
            </w:r>
            <w:r w:rsidR="00B86484" w:rsidRPr="002D01B9">
              <w:rPr>
                <w:rFonts w:ascii="Times New Roman" w:hAnsi="Times New Roman"/>
                <w:sz w:val="24"/>
              </w:rPr>
              <w:t>. Виконує інші доручення керівництва управління.</w:t>
            </w:r>
          </w:p>
        </w:tc>
      </w:tr>
      <w:tr w:rsidR="002B242A" w:rsidRPr="0061207B" w:rsidTr="00B1513A">
        <w:trPr>
          <w:trHeight w:val="561"/>
        </w:trPr>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Умови оплати праці</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D01B9" w:rsidP="002B242A">
            <w:pPr>
              <w:spacing w:after="0" w:line="240" w:lineRule="auto"/>
              <w:ind w:left="57"/>
              <w:rPr>
                <w:rFonts w:ascii="Times New Roman" w:hAnsi="Times New Roman"/>
                <w:kern w:val="2"/>
                <w:sz w:val="24"/>
                <w:szCs w:val="24"/>
              </w:rPr>
            </w:pPr>
            <w:r>
              <w:rPr>
                <w:rFonts w:ascii="Times New Roman" w:hAnsi="Times New Roman"/>
                <w:kern w:val="2"/>
                <w:sz w:val="24"/>
                <w:szCs w:val="24"/>
              </w:rPr>
              <w:t>1. П</w:t>
            </w:r>
            <w:r w:rsidR="00932203">
              <w:rPr>
                <w:rFonts w:ascii="Times New Roman" w:hAnsi="Times New Roman"/>
                <w:kern w:val="2"/>
                <w:sz w:val="24"/>
                <w:szCs w:val="24"/>
              </w:rPr>
              <w:t>осадовий оклад – 43</w:t>
            </w:r>
            <w:r w:rsidR="002B242A" w:rsidRPr="002B242A">
              <w:rPr>
                <w:rFonts w:ascii="Times New Roman" w:hAnsi="Times New Roman"/>
                <w:kern w:val="2"/>
                <w:sz w:val="24"/>
                <w:szCs w:val="24"/>
              </w:rPr>
              <w:t xml:space="preserve">00,00 грн.  </w:t>
            </w:r>
          </w:p>
          <w:p w:rsidR="002B242A" w:rsidRPr="002B242A" w:rsidRDefault="002D01B9" w:rsidP="002B242A">
            <w:pPr>
              <w:spacing w:after="0" w:line="240" w:lineRule="auto"/>
              <w:ind w:left="57"/>
              <w:rPr>
                <w:rFonts w:ascii="Times New Roman" w:hAnsi="Times New Roman"/>
                <w:kern w:val="2"/>
                <w:sz w:val="24"/>
                <w:szCs w:val="24"/>
              </w:rPr>
            </w:pPr>
            <w:r>
              <w:rPr>
                <w:rFonts w:ascii="Times New Roman" w:hAnsi="Times New Roman"/>
                <w:kern w:val="2"/>
                <w:sz w:val="24"/>
                <w:szCs w:val="24"/>
              </w:rPr>
              <w:t>2. Н</w:t>
            </w:r>
            <w:r w:rsidR="002B242A" w:rsidRPr="002B242A">
              <w:rPr>
                <w:rFonts w:ascii="Times New Roman" w:hAnsi="Times New Roman"/>
                <w:kern w:val="2"/>
                <w:sz w:val="24"/>
                <w:szCs w:val="24"/>
              </w:rPr>
              <w:t>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2B242A" w:rsidRPr="002B242A" w:rsidRDefault="002D01B9" w:rsidP="002B242A">
            <w:pPr>
              <w:spacing w:after="0" w:line="240" w:lineRule="auto"/>
              <w:ind w:left="57"/>
              <w:rPr>
                <w:rFonts w:ascii="Times New Roman" w:hAnsi="Times New Roman"/>
                <w:kern w:val="2"/>
                <w:sz w:val="24"/>
                <w:szCs w:val="24"/>
              </w:rPr>
            </w:pPr>
            <w:r>
              <w:rPr>
                <w:rFonts w:ascii="Times New Roman" w:hAnsi="Times New Roman"/>
                <w:kern w:val="2"/>
                <w:sz w:val="24"/>
                <w:szCs w:val="24"/>
              </w:rPr>
              <w:t>3. Н</w:t>
            </w:r>
            <w:r w:rsidR="002B242A" w:rsidRPr="002B242A">
              <w:rPr>
                <w:rFonts w:ascii="Times New Roman" w:hAnsi="Times New Roman"/>
                <w:kern w:val="2"/>
                <w:sz w:val="24"/>
                <w:szCs w:val="24"/>
              </w:rPr>
              <w:t xml:space="preserve">адбавка до посадового окладу за ранг — відповідно до постанови Кабінету Міністрів України від 18 січня 2017 року № 15 “Питання оплати праці </w:t>
            </w:r>
            <w:r>
              <w:rPr>
                <w:rFonts w:ascii="Times New Roman" w:hAnsi="Times New Roman"/>
                <w:kern w:val="2"/>
                <w:sz w:val="24"/>
                <w:szCs w:val="24"/>
              </w:rPr>
              <w:t>працівників державних органів ”.</w:t>
            </w:r>
          </w:p>
          <w:p w:rsidR="002B242A" w:rsidRPr="002B242A" w:rsidRDefault="002D01B9" w:rsidP="002B242A">
            <w:pPr>
              <w:spacing w:after="0" w:line="240" w:lineRule="auto"/>
              <w:ind w:left="57"/>
              <w:rPr>
                <w:rFonts w:ascii="Times New Roman" w:hAnsi="Times New Roman"/>
                <w:kern w:val="2"/>
                <w:sz w:val="24"/>
                <w:szCs w:val="24"/>
              </w:rPr>
            </w:pPr>
            <w:r>
              <w:rPr>
                <w:rFonts w:ascii="Times New Roman" w:hAnsi="Times New Roman"/>
                <w:kern w:val="2"/>
                <w:sz w:val="24"/>
                <w:szCs w:val="24"/>
              </w:rPr>
              <w:t>4. І</w:t>
            </w:r>
            <w:r w:rsidR="002B242A" w:rsidRPr="002B242A">
              <w:rPr>
                <w:rFonts w:ascii="Times New Roman" w:hAnsi="Times New Roman"/>
                <w:kern w:val="2"/>
                <w:sz w:val="24"/>
                <w:szCs w:val="24"/>
              </w:rPr>
              <w:t>нші доплати та премії відповідно до статті 52 Закону України “Про державну службу ”;</w:t>
            </w:r>
          </w:p>
          <w:p w:rsidR="002B242A" w:rsidRPr="002B242A" w:rsidRDefault="002D01B9" w:rsidP="002B242A">
            <w:pPr>
              <w:rPr>
                <w:rFonts w:ascii="Times New Roman" w:hAnsi="Times New Roman"/>
                <w:kern w:val="2"/>
                <w:sz w:val="24"/>
                <w:szCs w:val="24"/>
              </w:rPr>
            </w:pPr>
            <w:r>
              <w:rPr>
                <w:rFonts w:ascii="Times New Roman" w:hAnsi="Times New Roman"/>
                <w:kern w:val="2"/>
                <w:sz w:val="24"/>
                <w:szCs w:val="24"/>
              </w:rPr>
              <w:t xml:space="preserve"> 5. Д</w:t>
            </w:r>
            <w:r w:rsidR="002B242A" w:rsidRPr="002B242A">
              <w:rPr>
                <w:rFonts w:ascii="Times New Roman" w:hAnsi="Times New Roman"/>
                <w:kern w:val="2"/>
                <w:sz w:val="24"/>
                <w:szCs w:val="24"/>
              </w:rPr>
              <w:t>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 xml:space="preserve">Інформація про строковість чи безстроковість призначення на </w:t>
            </w:r>
            <w:r w:rsidRPr="00D674A7">
              <w:rPr>
                <w:rFonts w:ascii="Times New Roman" w:hAnsi="Times New Roman"/>
                <w:b/>
                <w:sz w:val="24"/>
                <w:szCs w:val="24"/>
              </w:rPr>
              <w:lastRenderedPageBreak/>
              <w:t>посаду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2D01B9" w:rsidP="00687624">
            <w:pPr>
              <w:rPr>
                <w:rFonts w:ascii="Times New Roman" w:hAnsi="Times New Roman"/>
                <w:sz w:val="24"/>
                <w:szCs w:val="24"/>
              </w:rPr>
            </w:pPr>
            <w:r>
              <w:rPr>
                <w:rFonts w:ascii="Times New Roman" w:hAnsi="Times New Roman"/>
                <w:sz w:val="24"/>
                <w:szCs w:val="24"/>
              </w:rPr>
              <w:lastRenderedPageBreak/>
              <w:t>Безстрокове призначення на посаду.</w:t>
            </w:r>
          </w:p>
        </w:tc>
      </w:tr>
      <w:tr w:rsidR="002B242A" w:rsidRPr="0061207B" w:rsidTr="00E94A79">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lastRenderedPageBreak/>
              <w:t>Перелік документів, необхідних для участі в конкурсі, та строк їх подання</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1. Копія паспорта громадянина України.</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4. Копія (копії) документа (документів) про освіту.</w:t>
            </w:r>
          </w:p>
          <w:p w:rsidR="002B242A" w:rsidRPr="002B242A" w:rsidRDefault="002B242A" w:rsidP="002D01B9">
            <w:pPr>
              <w:spacing w:after="0" w:line="240" w:lineRule="auto"/>
              <w:jc w:val="both"/>
              <w:rPr>
                <w:rFonts w:ascii="Times New Roman" w:hAnsi="Times New Roman"/>
                <w:sz w:val="24"/>
                <w:szCs w:val="24"/>
              </w:rPr>
            </w:pPr>
            <w:r w:rsidRPr="002B242A">
              <w:rPr>
                <w:rFonts w:ascii="Times New Roman" w:hAnsi="Times New Roman"/>
                <w:sz w:val="24"/>
                <w:szCs w:val="24"/>
              </w:rPr>
              <w:t>5. Оригінал посвідчення атестації щодо вільного володіння державною мовою.</w:t>
            </w:r>
          </w:p>
          <w:p w:rsidR="002B242A" w:rsidRPr="002B242A" w:rsidRDefault="002B242A" w:rsidP="002D01B9">
            <w:pPr>
              <w:spacing w:after="0" w:line="240" w:lineRule="auto"/>
              <w:jc w:val="both"/>
              <w:rPr>
                <w:rFonts w:ascii="Times New Roman" w:hAnsi="Times New Roman"/>
                <w:sz w:val="24"/>
                <w:szCs w:val="24"/>
              </w:rPr>
            </w:pPr>
            <w:r w:rsidRPr="002B242A">
              <w:rPr>
                <w:rFonts w:ascii="Times New Roman" w:hAnsi="Times New Roman"/>
                <w:sz w:val="24"/>
                <w:szCs w:val="24"/>
              </w:rPr>
              <w:t>6. Заповнена особова картка встановленого зразка.</w:t>
            </w:r>
          </w:p>
          <w:p w:rsidR="002B242A" w:rsidRPr="002B242A" w:rsidRDefault="002B242A" w:rsidP="002D01B9">
            <w:pPr>
              <w:spacing w:after="0" w:line="240" w:lineRule="auto"/>
              <w:jc w:val="both"/>
              <w:rPr>
                <w:rFonts w:ascii="Times New Roman" w:hAnsi="Times New Roman"/>
                <w:sz w:val="24"/>
                <w:szCs w:val="24"/>
              </w:rPr>
            </w:pPr>
            <w:r w:rsidRPr="002B242A">
              <w:rPr>
                <w:rFonts w:ascii="Times New Roman" w:hAnsi="Times New Roman"/>
                <w:sz w:val="24"/>
                <w:szCs w:val="24"/>
              </w:rPr>
              <w:t>7. Декларація особи, уповноваженої на виконання функцій держави або місцевого самоврядування за 2017 рік (подається, як кандидата на посаду)</w:t>
            </w:r>
            <w:r w:rsidRPr="002B242A">
              <w:rPr>
                <w:rFonts w:ascii="Times New Roman" w:eastAsia="MS Mincho" w:hAnsi="Times New Roman"/>
                <w:sz w:val="24"/>
                <w:szCs w:val="24"/>
                <w:lang w:eastAsia="ru-RU"/>
              </w:rPr>
              <w:t xml:space="preserve"> </w:t>
            </w:r>
            <w:r w:rsidRPr="002B242A">
              <w:rPr>
                <w:rFonts w:ascii="Times New Roman" w:hAnsi="Times New Roman"/>
                <w:sz w:val="24"/>
                <w:szCs w:val="24"/>
              </w:rPr>
              <w:t xml:space="preserve">надається у вигляді роздрукованого примірника заповненої декларації на офіційному веб-сайті Національного агентства з питань запобігання корупції  </w:t>
            </w:r>
            <w:hyperlink r:id="rId7" w:history="1">
              <w:r w:rsidRPr="002B242A">
                <w:rPr>
                  <w:rStyle w:val="a4"/>
                  <w:rFonts w:ascii="Times New Roman" w:hAnsi="Times New Roman"/>
                  <w:sz w:val="24"/>
                  <w:szCs w:val="24"/>
                </w:rPr>
                <w:t>www.nazk.gov.ua</w:t>
              </w:r>
            </w:hyperlink>
            <w:r w:rsidRPr="002B242A">
              <w:rPr>
                <w:rFonts w:ascii="Times New Roman" w:hAnsi="Times New Roman"/>
                <w:sz w:val="24"/>
                <w:szCs w:val="24"/>
              </w:rPr>
              <w:t>.</w:t>
            </w:r>
          </w:p>
          <w:p w:rsidR="002B242A" w:rsidRPr="002B242A" w:rsidRDefault="002B242A" w:rsidP="002D01B9">
            <w:pPr>
              <w:spacing w:after="0" w:line="240" w:lineRule="auto"/>
              <w:jc w:val="both"/>
              <w:rPr>
                <w:rFonts w:ascii="Times New Roman" w:hAnsi="Times New Roman"/>
                <w:sz w:val="24"/>
                <w:szCs w:val="24"/>
              </w:rPr>
            </w:pPr>
            <w:r w:rsidRPr="002B242A">
              <w:rPr>
                <w:rFonts w:ascii="Times New Roman" w:hAnsi="Times New Roman"/>
                <w:sz w:val="24"/>
                <w:szCs w:val="24"/>
              </w:rPr>
              <w:t xml:space="preserve">Строк подання документів - 15 календарних днів з дня оприлюднення оголошення про проведення конкурсу. </w:t>
            </w:r>
          </w:p>
          <w:p w:rsidR="002B242A" w:rsidRPr="002D01B9" w:rsidRDefault="002B242A" w:rsidP="002D01B9">
            <w:pPr>
              <w:spacing w:after="0" w:line="240" w:lineRule="auto"/>
              <w:jc w:val="both"/>
              <w:rPr>
                <w:rFonts w:ascii="Times New Roman" w:hAnsi="Times New Roman"/>
                <w:sz w:val="24"/>
                <w:szCs w:val="24"/>
              </w:rPr>
            </w:pPr>
            <w:r w:rsidRPr="002B242A">
              <w:rPr>
                <w:rFonts w:ascii="Times New Roman" w:hAnsi="Times New Roman"/>
                <w:sz w:val="24"/>
                <w:szCs w:val="24"/>
              </w:rPr>
              <w:t xml:space="preserve">Якщо особа, яка бажає взяти участь у конкурсі, має інвалідність та </w:t>
            </w:r>
            <w:r w:rsidRPr="002D01B9">
              <w:rPr>
                <w:rFonts w:ascii="Times New Roman" w:hAnsi="Times New Roman"/>
                <w:sz w:val="24"/>
                <w:szCs w:val="24"/>
              </w:rPr>
              <w:t xml:space="preserve">потребує у зв’язку з цим розумного пристосування, подає заяву про забезпечення в установленому порядку розумного пристосування. </w:t>
            </w:r>
          </w:p>
          <w:p w:rsidR="002B242A" w:rsidRPr="002B242A" w:rsidRDefault="002D01B9" w:rsidP="002B242A">
            <w:pPr>
              <w:spacing w:after="0" w:line="240" w:lineRule="auto"/>
              <w:rPr>
                <w:rFonts w:ascii="Times New Roman" w:hAnsi="Times New Roman"/>
                <w:sz w:val="24"/>
                <w:szCs w:val="24"/>
              </w:rPr>
            </w:pPr>
            <w:r w:rsidRPr="002D01B9">
              <w:rPr>
                <w:rFonts w:ascii="Times New Roman" w:hAnsi="Times New Roman"/>
                <w:sz w:val="24"/>
                <w:szCs w:val="24"/>
              </w:rPr>
              <w:t>Документи приймаються за адресою: м. Одеса</w:t>
            </w:r>
            <w:r>
              <w:rPr>
                <w:rFonts w:ascii="Times New Roman" w:hAnsi="Times New Roman"/>
                <w:sz w:val="24"/>
                <w:szCs w:val="24"/>
              </w:rPr>
              <w:t xml:space="preserve">, проспект Шевченка, 4,  </w:t>
            </w:r>
            <w:proofErr w:type="spellStart"/>
            <w:r>
              <w:rPr>
                <w:rFonts w:ascii="Times New Roman" w:hAnsi="Times New Roman"/>
                <w:sz w:val="24"/>
                <w:szCs w:val="24"/>
              </w:rPr>
              <w:t>каб</w:t>
            </w:r>
            <w:proofErr w:type="spellEnd"/>
            <w:r>
              <w:rPr>
                <w:rFonts w:ascii="Times New Roman" w:hAnsi="Times New Roman"/>
                <w:sz w:val="24"/>
                <w:szCs w:val="24"/>
              </w:rPr>
              <w:t>. 556</w:t>
            </w:r>
            <w:r w:rsidRPr="002D01B9">
              <w:rPr>
                <w:rFonts w:ascii="Times New Roman" w:hAnsi="Times New Roman"/>
                <w:sz w:val="24"/>
                <w:szCs w:val="24"/>
              </w:rPr>
              <w:t xml:space="preserve"> </w:t>
            </w:r>
            <w:r w:rsidR="001044B5">
              <w:rPr>
                <w:rFonts w:ascii="Times New Roman" w:hAnsi="Times New Roman"/>
                <w:sz w:val="24"/>
                <w:szCs w:val="24"/>
              </w:rPr>
              <w:t>до 16.45  27</w:t>
            </w:r>
            <w:r w:rsidRPr="002D01B9">
              <w:rPr>
                <w:rFonts w:ascii="Times New Roman" w:hAnsi="Times New Roman"/>
                <w:sz w:val="24"/>
                <w:szCs w:val="24"/>
              </w:rPr>
              <w:t xml:space="preserve"> липня 2018 року.</w:t>
            </w:r>
          </w:p>
        </w:tc>
      </w:tr>
      <w:tr w:rsidR="002B242A" w:rsidRPr="0061207B" w:rsidTr="00E94A79">
        <w:tc>
          <w:tcPr>
            <w:tcW w:w="2473" w:type="dxa"/>
            <w:gridSpan w:val="3"/>
          </w:tcPr>
          <w:p w:rsidR="002B242A" w:rsidRPr="006C7EAE" w:rsidRDefault="006C7EAE" w:rsidP="002B242A">
            <w:pPr>
              <w:spacing w:after="0" w:line="200" w:lineRule="atLeast"/>
              <w:jc w:val="center"/>
              <w:rPr>
                <w:rFonts w:ascii="Times New Roman" w:hAnsi="Times New Roman"/>
                <w:b/>
                <w:sz w:val="24"/>
                <w:szCs w:val="24"/>
              </w:rPr>
            </w:pPr>
            <w:r w:rsidRPr="006C7EAE">
              <w:rPr>
                <w:rFonts w:ascii="Times New Roman" w:hAnsi="Times New Roman"/>
                <w:b/>
                <w:sz w:val="24"/>
              </w:rPr>
              <w:t>Місце, час та дата початку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D01B9" w:rsidP="001044B5">
            <w:pPr>
              <w:spacing w:after="0" w:line="240" w:lineRule="auto"/>
              <w:rPr>
                <w:rFonts w:ascii="Times New Roman" w:hAnsi="Times New Roman"/>
                <w:sz w:val="24"/>
                <w:szCs w:val="24"/>
              </w:rPr>
            </w:pPr>
            <w:r>
              <w:rPr>
                <w:rFonts w:ascii="Times New Roman" w:hAnsi="Times New Roman"/>
                <w:sz w:val="24"/>
                <w:szCs w:val="24"/>
              </w:rPr>
              <w:t xml:space="preserve">Конкурс буде проведений  </w:t>
            </w:r>
            <w:r w:rsidR="001044B5">
              <w:rPr>
                <w:rFonts w:ascii="Times New Roman" w:hAnsi="Times New Roman"/>
                <w:sz w:val="24"/>
                <w:szCs w:val="24"/>
              </w:rPr>
              <w:t>01 серпня</w:t>
            </w:r>
            <w:r w:rsidR="002B242A" w:rsidRPr="002B242A">
              <w:rPr>
                <w:rFonts w:ascii="Times New Roman" w:hAnsi="Times New Roman"/>
                <w:sz w:val="24"/>
                <w:szCs w:val="24"/>
              </w:rPr>
              <w:t xml:space="preserve">  2018 року о 10.00 годині за адресою: </w:t>
            </w:r>
            <w:r w:rsidRPr="002D01B9">
              <w:rPr>
                <w:rFonts w:ascii="Times New Roman" w:hAnsi="Times New Roman"/>
                <w:sz w:val="24"/>
                <w:szCs w:val="24"/>
              </w:rPr>
              <w:t>м. Одеса</w:t>
            </w:r>
            <w:r>
              <w:rPr>
                <w:rFonts w:ascii="Times New Roman" w:hAnsi="Times New Roman"/>
                <w:sz w:val="24"/>
                <w:szCs w:val="24"/>
              </w:rPr>
              <w:t xml:space="preserve">, проспект Шевченка, 4,  </w:t>
            </w:r>
            <w:proofErr w:type="spellStart"/>
            <w:r>
              <w:rPr>
                <w:rFonts w:ascii="Times New Roman" w:hAnsi="Times New Roman"/>
                <w:sz w:val="24"/>
                <w:szCs w:val="24"/>
              </w:rPr>
              <w:t>каб</w:t>
            </w:r>
            <w:proofErr w:type="spellEnd"/>
            <w:r>
              <w:rPr>
                <w:rFonts w:ascii="Times New Roman" w:hAnsi="Times New Roman"/>
                <w:sz w:val="24"/>
                <w:szCs w:val="24"/>
              </w:rPr>
              <w:t>. 557</w:t>
            </w:r>
          </w:p>
        </w:tc>
      </w:tr>
      <w:tr w:rsidR="002B242A" w:rsidRPr="0061207B" w:rsidTr="00E94A79">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2D01B9" w:rsidRPr="002D01B9" w:rsidRDefault="002D01B9" w:rsidP="002D01B9">
            <w:pPr>
              <w:spacing w:after="0" w:line="240" w:lineRule="auto"/>
              <w:jc w:val="both"/>
              <w:rPr>
                <w:rFonts w:ascii="Times New Roman" w:hAnsi="Times New Roman"/>
                <w:sz w:val="24"/>
                <w:szCs w:val="24"/>
              </w:rPr>
            </w:pPr>
            <w:proofErr w:type="spellStart"/>
            <w:r w:rsidRPr="002D01B9">
              <w:rPr>
                <w:rFonts w:ascii="Times New Roman" w:hAnsi="Times New Roman"/>
                <w:sz w:val="24"/>
                <w:szCs w:val="24"/>
              </w:rPr>
              <w:t>Семенчук</w:t>
            </w:r>
            <w:proofErr w:type="spellEnd"/>
            <w:r w:rsidRPr="002D01B9">
              <w:rPr>
                <w:rFonts w:ascii="Times New Roman" w:hAnsi="Times New Roman"/>
                <w:sz w:val="24"/>
                <w:szCs w:val="24"/>
              </w:rPr>
              <w:t xml:space="preserve"> Алла Василівна,</w:t>
            </w:r>
          </w:p>
          <w:p w:rsidR="002D01B9" w:rsidRPr="002D01B9" w:rsidRDefault="002D01B9" w:rsidP="002D01B9">
            <w:pPr>
              <w:spacing w:after="0" w:line="240" w:lineRule="auto"/>
              <w:jc w:val="both"/>
              <w:rPr>
                <w:rFonts w:ascii="Times New Roman" w:hAnsi="Times New Roman"/>
                <w:sz w:val="24"/>
                <w:szCs w:val="24"/>
              </w:rPr>
            </w:pPr>
            <w:r w:rsidRPr="002D01B9">
              <w:rPr>
                <w:rFonts w:ascii="Times New Roman" w:hAnsi="Times New Roman"/>
                <w:sz w:val="24"/>
                <w:szCs w:val="24"/>
              </w:rPr>
              <w:t>тел. (048) 7189536</w:t>
            </w:r>
          </w:p>
          <w:p w:rsidR="002B242A" w:rsidRPr="002B242A" w:rsidRDefault="002D01B9" w:rsidP="002D01B9">
            <w:pPr>
              <w:spacing w:after="0" w:line="240" w:lineRule="auto"/>
              <w:jc w:val="both"/>
              <w:rPr>
                <w:rFonts w:ascii="Times New Roman" w:hAnsi="Times New Roman"/>
                <w:sz w:val="24"/>
                <w:szCs w:val="24"/>
              </w:rPr>
            </w:pPr>
            <w:proofErr w:type="spellStart"/>
            <w:r>
              <w:rPr>
                <w:rFonts w:ascii="Times New Roman" w:hAnsi="Times New Roman"/>
                <w:kern w:val="2"/>
                <w:sz w:val="24"/>
                <w:szCs w:val="24"/>
              </w:rPr>
              <w:t>uss</w:t>
            </w:r>
            <w:proofErr w:type="spellEnd"/>
            <w:r>
              <w:rPr>
                <w:rFonts w:ascii="Times New Roman" w:hAnsi="Times New Roman"/>
                <w:kern w:val="2"/>
                <w:sz w:val="24"/>
                <w:szCs w:val="24"/>
                <w:lang w:val="en-US"/>
              </w:rPr>
              <w:t>m</w:t>
            </w:r>
            <w:r w:rsidR="002B242A" w:rsidRPr="002D01B9">
              <w:rPr>
                <w:rFonts w:ascii="Times New Roman" w:hAnsi="Times New Roman"/>
                <w:kern w:val="2"/>
                <w:sz w:val="24"/>
                <w:szCs w:val="24"/>
              </w:rPr>
              <w:t>@</w:t>
            </w:r>
            <w:proofErr w:type="spellStart"/>
            <w:r w:rsidR="002B242A" w:rsidRPr="002D01B9">
              <w:rPr>
                <w:rFonts w:ascii="Times New Roman" w:hAnsi="Times New Roman"/>
                <w:kern w:val="2"/>
                <w:sz w:val="24"/>
                <w:szCs w:val="24"/>
                <w:lang w:val="en-US"/>
              </w:rPr>
              <w:t>odessa</w:t>
            </w:r>
            <w:proofErr w:type="spellEnd"/>
            <w:r w:rsidR="002B242A" w:rsidRPr="002D01B9">
              <w:rPr>
                <w:rFonts w:ascii="Times New Roman" w:hAnsi="Times New Roman"/>
                <w:kern w:val="2"/>
                <w:sz w:val="24"/>
                <w:szCs w:val="24"/>
              </w:rPr>
              <w:t>.</w:t>
            </w:r>
            <w:proofErr w:type="spellStart"/>
            <w:r w:rsidR="002B242A" w:rsidRPr="002D01B9">
              <w:rPr>
                <w:rFonts w:ascii="Times New Roman" w:hAnsi="Times New Roman"/>
                <w:kern w:val="2"/>
                <w:sz w:val="24"/>
                <w:szCs w:val="24"/>
                <w:lang w:val="en-US"/>
              </w:rPr>
              <w:t>gov</w:t>
            </w:r>
            <w:proofErr w:type="spellEnd"/>
            <w:r w:rsidR="002B242A" w:rsidRPr="002D01B9">
              <w:rPr>
                <w:rFonts w:ascii="Times New Roman" w:hAnsi="Times New Roman"/>
                <w:kern w:val="2"/>
                <w:sz w:val="24"/>
                <w:szCs w:val="24"/>
              </w:rPr>
              <w:t>.</w:t>
            </w:r>
            <w:proofErr w:type="spellStart"/>
            <w:r w:rsidR="002B242A" w:rsidRPr="002D01B9">
              <w:rPr>
                <w:rFonts w:ascii="Times New Roman" w:hAnsi="Times New Roman"/>
                <w:kern w:val="2"/>
                <w:sz w:val="24"/>
                <w:szCs w:val="24"/>
                <w:lang w:val="en-US"/>
              </w:rPr>
              <w:t>ua</w:t>
            </w:r>
            <w:proofErr w:type="spellEnd"/>
            <w:r w:rsidR="002B242A" w:rsidRPr="002B242A">
              <w:rPr>
                <w:rFonts w:ascii="Times New Roman" w:hAnsi="Times New Roman"/>
                <w:kern w:val="2"/>
                <w:sz w:val="24"/>
                <w:szCs w:val="24"/>
              </w:rPr>
              <w:t> </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Default="004D3D03" w:rsidP="00391ED0">
            <w:pPr>
              <w:pStyle w:val="rvps12"/>
              <w:spacing w:before="0" w:after="0"/>
              <w:ind w:left="57"/>
              <w:jc w:val="center"/>
              <w:rPr>
                <w:b/>
              </w:rPr>
            </w:pPr>
            <w:r>
              <w:rPr>
                <w:b/>
              </w:rPr>
              <w:t xml:space="preserve">Кваліфікаційні вимоги </w:t>
            </w:r>
          </w:p>
        </w:tc>
      </w:tr>
      <w:tr w:rsidR="002B242A" w:rsidRPr="00A82C7B" w:rsidTr="0007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2B242A" w:rsidRPr="00A82C7B" w:rsidRDefault="002B242A" w:rsidP="002B242A">
            <w:pPr>
              <w:pStyle w:val="rvps12"/>
              <w:spacing w:before="0" w:after="0"/>
              <w:ind w:left="57"/>
              <w:jc w:val="center"/>
            </w:pPr>
            <w:r w:rsidRPr="00A82C7B">
              <w:t>1.</w:t>
            </w:r>
          </w:p>
        </w:tc>
        <w:tc>
          <w:tcPr>
            <w:tcW w:w="2410" w:type="dxa"/>
            <w:gridSpan w:val="2"/>
            <w:tcBorders>
              <w:top w:val="single" w:sz="4" w:space="0" w:color="000000"/>
              <w:left w:val="single" w:sz="4" w:space="0" w:color="000000"/>
              <w:bottom w:val="single" w:sz="4" w:space="0" w:color="000000"/>
            </w:tcBorders>
            <w:shd w:val="clear" w:color="auto" w:fill="auto"/>
          </w:tcPr>
          <w:p w:rsidR="002B242A" w:rsidRPr="00E8599C" w:rsidRDefault="002B242A" w:rsidP="002B242A">
            <w:pPr>
              <w:pStyle w:val="rvps14"/>
              <w:spacing w:before="0" w:after="0"/>
              <w:ind w:left="57"/>
              <w:jc w:val="center"/>
              <w:rPr>
                <w:rStyle w:val="rvts0"/>
                <w:b/>
              </w:rPr>
            </w:pPr>
            <w:r w:rsidRPr="00E8599C">
              <w:rPr>
                <w:b/>
              </w:rPr>
              <w:t>Освіта</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shd w:val="clear" w:color="auto" w:fill="FFFFFF"/>
              <w:spacing w:line="240" w:lineRule="atLeast"/>
              <w:rPr>
                <w:rFonts w:ascii="Times New Roman" w:hAnsi="Times New Roman"/>
                <w:sz w:val="24"/>
                <w:szCs w:val="24"/>
              </w:rPr>
            </w:pPr>
            <w:r w:rsidRPr="002B242A">
              <w:rPr>
                <w:rFonts w:ascii="Times New Roman" w:hAnsi="Times New Roman"/>
                <w:sz w:val="24"/>
                <w:szCs w:val="24"/>
              </w:rPr>
              <w:t>Вища</w:t>
            </w:r>
            <w:r>
              <w:rPr>
                <w:rFonts w:ascii="Times New Roman" w:hAnsi="Times New Roman"/>
                <w:sz w:val="24"/>
                <w:szCs w:val="24"/>
              </w:rPr>
              <w:t xml:space="preserve"> освіта</w:t>
            </w:r>
            <w:r w:rsidRPr="002B242A">
              <w:rPr>
                <w:rFonts w:ascii="Times New Roman" w:hAnsi="Times New Roman"/>
                <w:sz w:val="24"/>
                <w:szCs w:val="24"/>
              </w:rPr>
              <w:t xml:space="preserve"> за ст</w:t>
            </w:r>
            <w:r>
              <w:rPr>
                <w:rFonts w:ascii="Times New Roman" w:hAnsi="Times New Roman"/>
                <w:sz w:val="24"/>
                <w:szCs w:val="24"/>
              </w:rPr>
              <w:t>у</w:t>
            </w:r>
            <w:r w:rsidRPr="002B242A">
              <w:rPr>
                <w:rFonts w:ascii="Times New Roman" w:hAnsi="Times New Roman"/>
                <w:sz w:val="24"/>
                <w:szCs w:val="24"/>
              </w:rPr>
              <w:t>пенем не нижче молодшого бакалавра або бакалавра</w:t>
            </w:r>
          </w:p>
        </w:tc>
      </w:tr>
      <w:tr w:rsidR="002B242A" w:rsidTr="0007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2.</w:t>
            </w:r>
          </w:p>
        </w:tc>
        <w:tc>
          <w:tcPr>
            <w:tcW w:w="2410" w:type="dxa"/>
            <w:gridSpan w:val="2"/>
            <w:tcBorders>
              <w:top w:val="single" w:sz="4" w:space="0" w:color="000000"/>
              <w:left w:val="single" w:sz="4" w:space="0" w:color="000000"/>
              <w:bottom w:val="single" w:sz="4" w:space="0" w:color="000000"/>
            </w:tcBorders>
            <w:shd w:val="clear" w:color="auto" w:fill="auto"/>
          </w:tcPr>
          <w:p w:rsidR="002B242A" w:rsidRPr="00E8599C" w:rsidRDefault="002B242A" w:rsidP="002B242A">
            <w:pPr>
              <w:pStyle w:val="rvps14"/>
              <w:spacing w:before="0" w:after="0"/>
              <w:ind w:left="57"/>
              <w:jc w:val="center"/>
              <w:rPr>
                <w:rStyle w:val="rvts0"/>
                <w:b/>
              </w:rPr>
            </w:pPr>
            <w:r w:rsidRPr="00E8599C">
              <w:rPr>
                <w:b/>
              </w:rPr>
              <w:t>Досвід роботи</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rPr>
                <w:rFonts w:ascii="Times New Roman" w:hAnsi="Times New Roman"/>
                <w:sz w:val="24"/>
                <w:szCs w:val="24"/>
              </w:rPr>
            </w:pPr>
            <w:r w:rsidRPr="002B242A">
              <w:rPr>
                <w:rFonts w:ascii="Times New Roman" w:hAnsi="Times New Roman"/>
                <w:sz w:val="24"/>
                <w:szCs w:val="24"/>
              </w:rPr>
              <w:t>Не потребує</w:t>
            </w:r>
          </w:p>
        </w:tc>
      </w:tr>
      <w:tr w:rsidR="002B242A" w:rsidTr="0007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2B242A" w:rsidRPr="00A96726" w:rsidRDefault="002B242A" w:rsidP="002B242A">
            <w:pPr>
              <w:pStyle w:val="rvps12"/>
              <w:spacing w:before="0" w:after="0"/>
              <w:ind w:left="57"/>
              <w:jc w:val="center"/>
              <w:rPr>
                <w:lang w:val="en-US"/>
              </w:rPr>
            </w:pPr>
            <w:r>
              <w:t>3</w:t>
            </w:r>
            <w:r>
              <w:rPr>
                <w:lang w:val="en-US"/>
              </w:rPr>
              <w:t>.</w:t>
            </w:r>
          </w:p>
        </w:tc>
        <w:tc>
          <w:tcPr>
            <w:tcW w:w="2410" w:type="dxa"/>
            <w:gridSpan w:val="2"/>
            <w:tcBorders>
              <w:top w:val="single" w:sz="4" w:space="0" w:color="000000"/>
              <w:left w:val="single" w:sz="4" w:space="0" w:color="000000"/>
              <w:bottom w:val="single" w:sz="4" w:space="0" w:color="000000"/>
            </w:tcBorders>
            <w:shd w:val="clear" w:color="auto" w:fill="auto"/>
          </w:tcPr>
          <w:p w:rsidR="002B242A" w:rsidRPr="00E8599C" w:rsidRDefault="002B242A" w:rsidP="002B242A">
            <w:pPr>
              <w:pStyle w:val="rvps14"/>
              <w:spacing w:before="0" w:after="0"/>
              <w:ind w:left="57"/>
              <w:jc w:val="center"/>
              <w:rPr>
                <w:rStyle w:val="rvts0"/>
                <w:b/>
              </w:rPr>
            </w:pPr>
            <w:r w:rsidRPr="00E8599C">
              <w:rPr>
                <w:b/>
              </w:rPr>
              <w:t>Володіння державною мовою</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rPr>
                <w:rFonts w:ascii="Times New Roman" w:hAnsi="Times New Roman"/>
                <w:sz w:val="24"/>
                <w:szCs w:val="24"/>
              </w:rPr>
            </w:pPr>
            <w:r w:rsidRPr="002B242A">
              <w:rPr>
                <w:rFonts w:ascii="Times New Roman" w:hAnsi="Times New Roman"/>
                <w:sz w:val="24"/>
                <w:szCs w:val="24"/>
              </w:rPr>
              <w:t>Вільне володіння державною мовою.</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D3D03" w:rsidRDefault="004D3D03" w:rsidP="00391ED0">
            <w:pPr>
              <w:pStyle w:val="rvps12"/>
              <w:spacing w:before="0" w:after="0"/>
              <w:ind w:left="57"/>
              <w:rPr>
                <w:b/>
              </w:rPr>
            </w:pPr>
            <w:r>
              <w:rPr>
                <w:b/>
              </w:rPr>
              <w:t xml:space="preserve">                                     </w:t>
            </w:r>
          </w:p>
          <w:p w:rsidR="004D3D03" w:rsidRDefault="004D3D03" w:rsidP="00391ED0">
            <w:pPr>
              <w:pStyle w:val="rvps12"/>
              <w:spacing w:before="0" w:after="0"/>
              <w:ind w:left="57"/>
              <w:rPr>
                <w:b/>
              </w:rPr>
            </w:pPr>
            <w:r>
              <w:rPr>
                <w:b/>
              </w:rPr>
              <w:t xml:space="preserve">                                                          Вимоги до  компетентності</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rvps14"/>
              <w:spacing w:before="0" w:after="0"/>
              <w:ind w:left="57"/>
              <w:jc w:val="center"/>
              <w:rPr>
                <w:b/>
              </w:rPr>
            </w:pPr>
            <w:r w:rsidRPr="004D3D03">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2B242A" w:rsidTr="00AC38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4D3D03" w:rsidRDefault="002B242A" w:rsidP="002B242A">
            <w:pPr>
              <w:pStyle w:val="a3"/>
              <w:spacing w:before="0" w:after="0"/>
              <w:ind w:left="57"/>
              <w:jc w:val="center"/>
              <w:rPr>
                <w:rFonts w:ascii="Times New Roman" w:hAnsi="Times New Roman"/>
                <w:b/>
              </w:rPr>
            </w:pPr>
            <w:r w:rsidRPr="004D3D03">
              <w:rPr>
                <w:rFonts w:ascii="Times New Roman" w:hAnsi="Times New Roman"/>
                <w:b/>
              </w:rPr>
              <w:t>Уміння працювати з комп’ютером</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Досвід роботи з офісним пакетом Microsoft Office (Word, Excel, </w:t>
            </w:r>
            <w:proofErr w:type="spellStart"/>
            <w:r w:rsidRPr="002B242A">
              <w:rPr>
                <w:rFonts w:ascii="Times New Roman" w:hAnsi="Times New Roman"/>
                <w:sz w:val="24"/>
                <w:szCs w:val="24"/>
              </w:rPr>
              <w:t>Power</w:t>
            </w:r>
            <w:proofErr w:type="spellEnd"/>
            <w:r w:rsidRPr="002B242A">
              <w:rPr>
                <w:rFonts w:ascii="Times New Roman" w:hAnsi="Times New Roman"/>
                <w:sz w:val="24"/>
                <w:szCs w:val="24"/>
              </w:rPr>
              <w:t xml:space="preserve"> </w:t>
            </w:r>
            <w:proofErr w:type="spellStart"/>
            <w:r w:rsidRPr="002B242A">
              <w:rPr>
                <w:rFonts w:ascii="Times New Roman" w:hAnsi="Times New Roman"/>
                <w:sz w:val="24"/>
                <w:szCs w:val="24"/>
              </w:rPr>
              <w:t>Point</w:t>
            </w:r>
            <w:proofErr w:type="spellEnd"/>
            <w:r w:rsidRPr="002B242A">
              <w:rPr>
                <w:rFonts w:ascii="Times New Roman" w:hAnsi="Times New Roman"/>
                <w:sz w:val="24"/>
                <w:szCs w:val="24"/>
              </w:rPr>
              <w:t>);</w:t>
            </w:r>
            <w:r>
              <w:rPr>
                <w:rFonts w:ascii="Times New Roman" w:hAnsi="Times New Roman"/>
                <w:sz w:val="24"/>
                <w:szCs w:val="24"/>
              </w:rPr>
              <w:t xml:space="preserve"> </w:t>
            </w:r>
            <w:r w:rsidRPr="002B242A">
              <w:rPr>
                <w:rFonts w:ascii="Times New Roman" w:hAnsi="Times New Roman"/>
                <w:sz w:val="24"/>
                <w:szCs w:val="24"/>
              </w:rPr>
              <w:t>навички роботи з інформаційно-пошуковими системами в мережі Інтернет.</w:t>
            </w:r>
          </w:p>
        </w:tc>
      </w:tr>
      <w:tr w:rsidR="002B242A"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4D3D03" w:rsidRDefault="002B242A" w:rsidP="002B242A">
            <w:pPr>
              <w:pStyle w:val="a3"/>
              <w:spacing w:before="0" w:after="0"/>
              <w:ind w:left="57"/>
              <w:jc w:val="center"/>
              <w:rPr>
                <w:rFonts w:ascii="Times New Roman" w:hAnsi="Times New Roman"/>
                <w:b/>
              </w:rPr>
            </w:pPr>
            <w:r w:rsidRPr="004D3D03">
              <w:rPr>
                <w:rFonts w:ascii="Times New Roman" w:hAnsi="Times New Roman"/>
                <w:b/>
              </w:rPr>
              <w:t>Необхідні ділові якості</w:t>
            </w:r>
          </w:p>
        </w:tc>
        <w:tc>
          <w:tcPr>
            <w:tcW w:w="7025" w:type="dxa"/>
            <w:tcBorders>
              <w:top w:val="single" w:sz="4" w:space="0" w:color="auto"/>
              <w:left w:val="single" w:sz="4" w:space="0" w:color="auto"/>
              <w:bottom w:val="single" w:sz="4" w:space="0" w:color="auto"/>
              <w:right w:val="single" w:sz="4" w:space="0" w:color="auto"/>
            </w:tcBorders>
          </w:tcPr>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t>1. А</w:t>
            </w:r>
            <w:r w:rsidRPr="002D01B9">
              <w:rPr>
                <w:rFonts w:ascii="Times New Roman" w:hAnsi="Times New Roman"/>
                <w:sz w:val="24"/>
              </w:rPr>
              <w:t>налітичні здібності</w:t>
            </w:r>
            <w:r>
              <w:rPr>
                <w:rFonts w:ascii="Times New Roman" w:hAnsi="Times New Roman"/>
                <w:sz w:val="24"/>
              </w:rPr>
              <w:t>.</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t>2. О</w:t>
            </w:r>
            <w:r w:rsidRPr="002D01B9">
              <w:rPr>
                <w:rFonts w:ascii="Times New Roman" w:hAnsi="Times New Roman"/>
                <w:sz w:val="24"/>
              </w:rPr>
              <w:t>рганізаторські здібно</w:t>
            </w:r>
            <w:r>
              <w:rPr>
                <w:rFonts w:ascii="Times New Roman" w:hAnsi="Times New Roman"/>
                <w:sz w:val="24"/>
              </w:rPr>
              <w:t>сті.</w:t>
            </w:r>
            <w:r w:rsidRPr="002D01B9">
              <w:rPr>
                <w:rFonts w:ascii="Times New Roman" w:hAnsi="Times New Roman"/>
                <w:sz w:val="24"/>
              </w:rPr>
              <w:t xml:space="preserve"> </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t>3. В</w:t>
            </w:r>
            <w:r w:rsidRPr="002D01B9">
              <w:rPr>
                <w:rFonts w:ascii="Times New Roman" w:hAnsi="Times New Roman"/>
                <w:sz w:val="24"/>
              </w:rPr>
              <w:t>міння вирішувати комплексні завдання</w:t>
            </w:r>
            <w:r>
              <w:rPr>
                <w:rFonts w:ascii="Times New Roman" w:hAnsi="Times New Roman"/>
                <w:sz w:val="24"/>
              </w:rPr>
              <w:t>.</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lastRenderedPageBreak/>
              <w:t>4. Вміння визначати пріоритети.</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t>5. В</w:t>
            </w:r>
            <w:r w:rsidRPr="002D01B9">
              <w:rPr>
                <w:rFonts w:ascii="Times New Roman" w:hAnsi="Times New Roman"/>
                <w:sz w:val="24"/>
              </w:rPr>
              <w:t>міння працювати з великими масивами інформації</w:t>
            </w:r>
            <w:r>
              <w:rPr>
                <w:rFonts w:ascii="Times New Roman" w:hAnsi="Times New Roman"/>
                <w:sz w:val="24"/>
              </w:rPr>
              <w:t>.</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t>6. С</w:t>
            </w:r>
            <w:r w:rsidRPr="002D01B9">
              <w:rPr>
                <w:rFonts w:ascii="Times New Roman" w:hAnsi="Times New Roman"/>
                <w:sz w:val="24"/>
              </w:rPr>
              <w:t>тратегічне мислення</w:t>
            </w:r>
            <w:r>
              <w:rPr>
                <w:rFonts w:ascii="Times New Roman" w:hAnsi="Times New Roman"/>
                <w:sz w:val="24"/>
              </w:rPr>
              <w:t>.</w:t>
            </w:r>
          </w:p>
          <w:p w:rsidR="002B242A" w:rsidRPr="002B242A" w:rsidRDefault="002D01B9" w:rsidP="002D01B9">
            <w:pPr>
              <w:pStyle w:val="content"/>
              <w:spacing w:before="0" w:beforeAutospacing="0" w:after="0" w:afterAutospacing="0" w:line="240" w:lineRule="auto"/>
              <w:ind w:firstLine="0"/>
              <w:rPr>
                <w:rFonts w:ascii="Times New Roman" w:hAnsi="Times New Roman"/>
                <w:sz w:val="24"/>
                <w:szCs w:val="24"/>
              </w:rPr>
            </w:pPr>
            <w:r>
              <w:rPr>
                <w:rFonts w:ascii="Times New Roman" w:hAnsi="Times New Roman"/>
                <w:sz w:val="24"/>
                <w:szCs w:val="24"/>
              </w:rPr>
              <w:t>7. У</w:t>
            </w:r>
            <w:r w:rsidRPr="002D01B9">
              <w:rPr>
                <w:rFonts w:ascii="Times New Roman" w:hAnsi="Times New Roman"/>
                <w:sz w:val="24"/>
                <w:szCs w:val="24"/>
              </w:rPr>
              <w:t>міння працювати в команді.</w:t>
            </w:r>
          </w:p>
        </w:tc>
      </w:tr>
      <w:tr w:rsidR="002B242A"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lastRenderedPageBreak/>
              <w:t>3.</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4D3D03" w:rsidRDefault="002B242A" w:rsidP="002B242A">
            <w:pPr>
              <w:pStyle w:val="a3"/>
              <w:spacing w:before="0" w:after="0"/>
              <w:ind w:left="57"/>
              <w:jc w:val="center"/>
              <w:rPr>
                <w:rFonts w:ascii="Times New Roman" w:hAnsi="Times New Roman"/>
              </w:rPr>
            </w:pPr>
            <w:r w:rsidRPr="004D3D03">
              <w:rPr>
                <w:rFonts w:ascii="Times New Roman" w:hAnsi="Times New Roman"/>
                <w:b/>
              </w:rPr>
              <w:t>Необхідні особистісні якості</w:t>
            </w:r>
          </w:p>
        </w:tc>
        <w:tc>
          <w:tcPr>
            <w:tcW w:w="7025" w:type="dxa"/>
            <w:tcBorders>
              <w:top w:val="single" w:sz="4" w:space="0" w:color="auto"/>
              <w:left w:val="single" w:sz="4" w:space="0" w:color="auto"/>
              <w:bottom w:val="single" w:sz="4" w:space="0" w:color="auto"/>
              <w:right w:val="single" w:sz="4" w:space="0" w:color="auto"/>
            </w:tcBorders>
          </w:tcPr>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t>1. Д</w:t>
            </w:r>
            <w:r w:rsidRPr="002D01B9">
              <w:rPr>
                <w:rFonts w:ascii="Times New Roman" w:hAnsi="Times New Roman"/>
                <w:sz w:val="24"/>
              </w:rPr>
              <w:t>и</w:t>
            </w:r>
            <w:r>
              <w:rPr>
                <w:rFonts w:ascii="Times New Roman" w:hAnsi="Times New Roman"/>
                <w:sz w:val="24"/>
              </w:rPr>
              <w:t>сци</w:t>
            </w:r>
            <w:r w:rsidRPr="002D01B9">
              <w:rPr>
                <w:rFonts w:ascii="Times New Roman" w:hAnsi="Times New Roman"/>
                <w:sz w:val="24"/>
              </w:rPr>
              <w:t>плінованість</w:t>
            </w:r>
            <w:r>
              <w:rPr>
                <w:rFonts w:ascii="Times New Roman" w:hAnsi="Times New Roman"/>
                <w:sz w:val="24"/>
              </w:rPr>
              <w:t>.</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Pr>
                <w:rFonts w:ascii="Times New Roman" w:hAnsi="Times New Roman"/>
                <w:sz w:val="24"/>
              </w:rPr>
              <w:t>2. І</w:t>
            </w:r>
            <w:r w:rsidRPr="002D01B9">
              <w:rPr>
                <w:rFonts w:ascii="Times New Roman" w:hAnsi="Times New Roman"/>
                <w:sz w:val="24"/>
              </w:rPr>
              <w:t>ніціативність</w:t>
            </w:r>
            <w:r>
              <w:rPr>
                <w:rFonts w:ascii="Times New Roman" w:hAnsi="Times New Roman"/>
                <w:sz w:val="24"/>
              </w:rPr>
              <w:t>.</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sidRPr="002D01B9">
              <w:rPr>
                <w:rFonts w:ascii="Times New Roman" w:hAnsi="Times New Roman"/>
                <w:sz w:val="24"/>
              </w:rPr>
              <w:t>3</w:t>
            </w:r>
            <w:r>
              <w:rPr>
                <w:rFonts w:ascii="Times New Roman" w:hAnsi="Times New Roman"/>
                <w:sz w:val="24"/>
              </w:rPr>
              <w:t>. В</w:t>
            </w:r>
            <w:r w:rsidRPr="002D01B9">
              <w:rPr>
                <w:rFonts w:ascii="Times New Roman" w:hAnsi="Times New Roman"/>
                <w:sz w:val="24"/>
              </w:rPr>
              <w:t>міння працювати у стресових ситуаціях</w:t>
            </w:r>
            <w:r>
              <w:rPr>
                <w:rFonts w:ascii="Times New Roman" w:hAnsi="Times New Roman"/>
                <w:sz w:val="24"/>
              </w:rPr>
              <w:t>.</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sidRPr="002D01B9">
              <w:rPr>
                <w:rFonts w:ascii="Times New Roman" w:hAnsi="Times New Roman"/>
                <w:sz w:val="24"/>
              </w:rPr>
              <w:t>4</w:t>
            </w:r>
            <w:r>
              <w:rPr>
                <w:rFonts w:ascii="Times New Roman" w:hAnsi="Times New Roman"/>
                <w:sz w:val="24"/>
              </w:rPr>
              <w:t>. В</w:t>
            </w:r>
            <w:r w:rsidRPr="002D01B9">
              <w:rPr>
                <w:rFonts w:ascii="Times New Roman" w:hAnsi="Times New Roman"/>
                <w:sz w:val="24"/>
              </w:rPr>
              <w:t>ідповідальність</w:t>
            </w:r>
            <w:r>
              <w:rPr>
                <w:rFonts w:ascii="Times New Roman" w:hAnsi="Times New Roman"/>
                <w:sz w:val="24"/>
              </w:rPr>
              <w:t>.</w:t>
            </w:r>
          </w:p>
          <w:p w:rsidR="002D01B9" w:rsidRPr="002D01B9" w:rsidRDefault="002D01B9" w:rsidP="002D01B9">
            <w:pPr>
              <w:pStyle w:val="a3"/>
              <w:spacing w:before="0" w:beforeAutospacing="0" w:after="0" w:afterAutospacing="0" w:line="240" w:lineRule="auto"/>
              <w:jc w:val="both"/>
              <w:rPr>
                <w:rFonts w:ascii="Times New Roman" w:hAnsi="Times New Roman"/>
                <w:sz w:val="24"/>
              </w:rPr>
            </w:pPr>
            <w:r w:rsidRPr="002D01B9">
              <w:rPr>
                <w:rFonts w:ascii="Times New Roman" w:hAnsi="Times New Roman"/>
                <w:sz w:val="24"/>
              </w:rPr>
              <w:t>5</w:t>
            </w:r>
            <w:r>
              <w:rPr>
                <w:rFonts w:ascii="Times New Roman" w:hAnsi="Times New Roman"/>
                <w:sz w:val="24"/>
              </w:rPr>
              <w:t>. К</w:t>
            </w:r>
            <w:r w:rsidRPr="002D01B9">
              <w:rPr>
                <w:rFonts w:ascii="Times New Roman" w:hAnsi="Times New Roman"/>
                <w:sz w:val="24"/>
              </w:rPr>
              <w:t>омунікабельність</w:t>
            </w:r>
            <w:r>
              <w:rPr>
                <w:rFonts w:ascii="Times New Roman" w:hAnsi="Times New Roman"/>
                <w:sz w:val="24"/>
              </w:rPr>
              <w:t>.</w:t>
            </w:r>
            <w:r w:rsidRPr="002D01B9">
              <w:rPr>
                <w:rFonts w:ascii="Times New Roman" w:hAnsi="Times New Roman"/>
                <w:sz w:val="24"/>
              </w:rPr>
              <w:t xml:space="preserve"> </w:t>
            </w:r>
          </w:p>
          <w:p w:rsidR="002B242A" w:rsidRPr="002B242A" w:rsidRDefault="002D01B9" w:rsidP="002D01B9">
            <w:pPr>
              <w:pStyle w:val="content"/>
              <w:spacing w:before="0" w:beforeAutospacing="0" w:after="0" w:afterAutospacing="0" w:line="240" w:lineRule="auto"/>
              <w:ind w:firstLine="0"/>
              <w:rPr>
                <w:rFonts w:ascii="Times New Roman" w:hAnsi="Times New Roman"/>
                <w:sz w:val="24"/>
                <w:szCs w:val="24"/>
              </w:rPr>
            </w:pPr>
            <w:r w:rsidRPr="002D01B9">
              <w:rPr>
                <w:rFonts w:ascii="Times New Roman" w:hAnsi="Times New Roman"/>
                <w:sz w:val="24"/>
                <w:szCs w:val="24"/>
              </w:rPr>
              <w:t>6</w:t>
            </w:r>
            <w:r>
              <w:rPr>
                <w:rFonts w:ascii="Times New Roman" w:hAnsi="Times New Roman"/>
                <w:sz w:val="24"/>
                <w:szCs w:val="24"/>
              </w:rPr>
              <w:t>. Н</w:t>
            </w:r>
            <w:r w:rsidRPr="002D01B9">
              <w:rPr>
                <w:rFonts w:ascii="Times New Roman" w:hAnsi="Times New Roman"/>
                <w:sz w:val="24"/>
                <w:szCs w:val="24"/>
              </w:rPr>
              <w:t>еупередженість.</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391ED0">
            <w:pPr>
              <w:pStyle w:val="a3"/>
              <w:spacing w:before="0" w:after="120"/>
              <w:ind w:left="57"/>
              <w:jc w:val="center"/>
              <w:rPr>
                <w:rFonts w:ascii="Times New Roman" w:hAnsi="Times New Roman"/>
              </w:rPr>
            </w:pPr>
            <w:r w:rsidRPr="004D3D03">
              <w:rPr>
                <w:rFonts w:ascii="Times New Roman" w:hAnsi="Times New Roman"/>
                <w:b/>
              </w:rPr>
              <w:t>Професійні знання</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2B242A"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CE4A44" w:rsidRDefault="002B242A" w:rsidP="002B242A">
            <w:pPr>
              <w:pStyle w:val="rvps14"/>
              <w:spacing w:before="0" w:after="0"/>
              <w:ind w:left="57"/>
              <w:jc w:val="center"/>
              <w:rPr>
                <w:b/>
              </w:rPr>
            </w:pPr>
            <w:r w:rsidRPr="00CE4A44">
              <w:rPr>
                <w:b/>
              </w:rPr>
              <w:t>Знання законодавства</w:t>
            </w:r>
          </w:p>
        </w:tc>
        <w:tc>
          <w:tcPr>
            <w:tcW w:w="7025" w:type="dxa"/>
            <w:tcBorders>
              <w:top w:val="single" w:sz="4" w:space="0" w:color="auto"/>
              <w:left w:val="single" w:sz="4" w:space="0" w:color="auto"/>
              <w:bottom w:val="single" w:sz="4" w:space="0" w:color="auto"/>
              <w:right w:val="single" w:sz="4" w:space="0" w:color="auto"/>
            </w:tcBorders>
          </w:tcPr>
          <w:p w:rsidR="00281EBB" w:rsidRPr="00281EBB" w:rsidRDefault="00281EBB" w:rsidP="00281EBB">
            <w:pPr>
              <w:pStyle w:val="rvps14"/>
              <w:spacing w:before="0" w:after="0"/>
              <w:ind w:left="57"/>
            </w:pPr>
            <w:r w:rsidRPr="00281EBB">
              <w:t xml:space="preserve">Конституція України; </w:t>
            </w:r>
          </w:p>
          <w:p w:rsidR="00281EBB" w:rsidRPr="00281EBB" w:rsidRDefault="00281EBB" w:rsidP="00281EBB">
            <w:pPr>
              <w:pStyle w:val="rvps14"/>
              <w:spacing w:before="0" w:after="0"/>
            </w:pPr>
            <w:r>
              <w:t xml:space="preserve"> </w:t>
            </w:r>
            <w:r w:rsidRPr="00281EBB">
              <w:t>Закон України «Про державну службу»;</w:t>
            </w:r>
          </w:p>
          <w:p w:rsidR="00281EBB" w:rsidRPr="002B242A" w:rsidRDefault="00281EBB" w:rsidP="00281EBB">
            <w:pPr>
              <w:spacing w:after="0" w:line="240" w:lineRule="auto"/>
              <w:rPr>
                <w:rFonts w:ascii="Times New Roman" w:hAnsi="Times New Roman"/>
                <w:sz w:val="24"/>
                <w:szCs w:val="24"/>
              </w:rPr>
            </w:pPr>
            <w:r>
              <w:rPr>
                <w:rFonts w:ascii="Times New Roman" w:hAnsi="Times New Roman"/>
                <w:sz w:val="24"/>
                <w:szCs w:val="24"/>
              </w:rPr>
              <w:t xml:space="preserve"> </w:t>
            </w:r>
            <w:r w:rsidRPr="00281EBB">
              <w:rPr>
                <w:rFonts w:ascii="Times New Roman" w:hAnsi="Times New Roman"/>
                <w:sz w:val="24"/>
                <w:szCs w:val="24"/>
              </w:rPr>
              <w:t>Закон України «Про запобігання корупції».</w:t>
            </w:r>
            <w:r>
              <w:t xml:space="preserve">  </w:t>
            </w:r>
          </w:p>
        </w:tc>
      </w:tr>
      <w:tr w:rsidR="002B242A"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743"/>
        </w:trPr>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2B242A" w:rsidRDefault="002B242A" w:rsidP="002B242A">
            <w:pPr>
              <w:pStyle w:val="rvps14"/>
              <w:spacing w:before="0" w:after="0"/>
              <w:ind w:left="57"/>
              <w:jc w:val="center"/>
            </w:pPr>
            <w:r w:rsidRPr="00E55CD7">
              <w:rPr>
                <w:b/>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025" w:type="dxa"/>
            <w:tcBorders>
              <w:top w:val="single" w:sz="4" w:space="0" w:color="auto"/>
              <w:left w:val="single" w:sz="4" w:space="0" w:color="auto"/>
              <w:bottom w:val="single" w:sz="4" w:space="0" w:color="auto"/>
              <w:right w:val="single" w:sz="4" w:space="0" w:color="auto"/>
            </w:tcBorders>
          </w:tcPr>
          <w:p w:rsidR="00281EBB" w:rsidRPr="00281EBB" w:rsidRDefault="00281EBB" w:rsidP="00281EBB">
            <w:pPr>
              <w:pStyle w:val="a3"/>
              <w:spacing w:before="0" w:beforeAutospacing="0" w:after="0" w:afterAutospacing="0" w:line="240" w:lineRule="auto"/>
              <w:jc w:val="both"/>
              <w:rPr>
                <w:rFonts w:ascii="Times New Roman" w:hAnsi="Times New Roman"/>
                <w:color w:val="000000"/>
                <w:sz w:val="24"/>
              </w:rPr>
            </w:pPr>
            <w:r w:rsidRPr="00281EBB">
              <w:rPr>
                <w:rFonts w:ascii="Times New Roman" w:hAnsi="Times New Roman"/>
                <w:color w:val="000000"/>
                <w:sz w:val="24"/>
              </w:rPr>
              <w:t>Відповідно до посади з урахуванням вимог</w:t>
            </w:r>
          </w:p>
          <w:p w:rsidR="002B242A" w:rsidRPr="002B242A" w:rsidRDefault="00281EBB" w:rsidP="00281EBB">
            <w:pPr>
              <w:spacing w:after="0" w:line="240" w:lineRule="auto"/>
              <w:jc w:val="both"/>
              <w:rPr>
                <w:rFonts w:ascii="Times New Roman" w:hAnsi="Times New Roman"/>
                <w:sz w:val="24"/>
                <w:szCs w:val="24"/>
              </w:rPr>
            </w:pPr>
            <w:r w:rsidRPr="00281EBB">
              <w:rPr>
                <w:rFonts w:ascii="Times New Roman" w:hAnsi="Times New Roman"/>
                <w:color w:val="000000"/>
                <w:sz w:val="24"/>
                <w:szCs w:val="24"/>
              </w:rPr>
              <w:t> </w:t>
            </w:r>
            <w:hyperlink r:id="rId8" w:tgtFrame="_blank" w:history="1">
              <w:r w:rsidRPr="00281EBB">
                <w:rPr>
                  <w:rStyle w:val="a4"/>
                  <w:rFonts w:ascii="Times New Roman" w:hAnsi="Times New Roman"/>
                  <w:color w:val="000099"/>
                  <w:sz w:val="24"/>
                  <w:szCs w:val="24"/>
                  <w:bdr w:val="none" w:sz="0" w:space="0" w:color="auto" w:frame="1"/>
                </w:rPr>
                <w:t>Закону</w:t>
              </w:r>
              <w:r w:rsidRPr="00281EBB">
                <w:rPr>
                  <w:rStyle w:val="a4"/>
                  <w:rFonts w:ascii="Times New Roman" w:hAnsi="Times New Roman"/>
                  <w:color w:val="18652C"/>
                  <w:sz w:val="24"/>
                  <w:szCs w:val="24"/>
                </w:rPr>
                <w:t> </w:t>
              </w:r>
              <w:r w:rsidRPr="00281EBB">
                <w:rPr>
                  <w:rStyle w:val="a4"/>
                  <w:rFonts w:ascii="Times New Roman" w:hAnsi="Times New Roman"/>
                  <w:color w:val="000099"/>
                  <w:sz w:val="24"/>
                  <w:szCs w:val="24"/>
                  <w:bdr w:val="none" w:sz="0" w:space="0" w:color="auto" w:frame="1"/>
                </w:rPr>
                <w:t>України</w:t>
              </w:r>
            </w:hyperlink>
            <w:r w:rsidRPr="00281EBB">
              <w:rPr>
                <w:rFonts w:ascii="Times New Roman" w:hAnsi="Times New Roman"/>
                <w:color w:val="000000"/>
                <w:sz w:val="24"/>
                <w:szCs w:val="24"/>
              </w:rPr>
              <w:t> «Про фізичну культуру і спорт»</w:t>
            </w:r>
            <w:r>
              <w:rPr>
                <w:rFonts w:ascii="Times New Roman" w:hAnsi="Times New Roman"/>
                <w:color w:val="000000"/>
                <w:sz w:val="24"/>
                <w:szCs w:val="24"/>
              </w:rPr>
              <w:t xml:space="preserve"> та інші нормативно-правові акти, що регулюють діяльність підрозділу.</w:t>
            </w:r>
          </w:p>
        </w:tc>
      </w:tr>
    </w:tbl>
    <w:p w:rsidR="00B40967" w:rsidRDefault="00B40967"/>
    <w:sectPr w:rsidR="00B40967" w:rsidSect="006D343C">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ntiqua">
    <w:altName w:val="Arial"/>
    <w:charset w:val="CC"/>
    <w:family w:val="auto"/>
    <w:pitch w:val="variable"/>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13BF"/>
    <w:multiLevelType w:val="hybridMultilevel"/>
    <w:tmpl w:val="BD805C50"/>
    <w:lvl w:ilvl="0" w:tplc="FB42A962">
      <w:start w:val="5"/>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nsid w:val="34A56B10"/>
    <w:multiLevelType w:val="hybridMultilevel"/>
    <w:tmpl w:val="837CA3B0"/>
    <w:lvl w:ilvl="0" w:tplc="3A648E8E">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
    <w:nsid w:val="60003AD6"/>
    <w:multiLevelType w:val="hybridMultilevel"/>
    <w:tmpl w:val="AF54D1D0"/>
    <w:lvl w:ilvl="0" w:tplc="363857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15D5913"/>
    <w:multiLevelType w:val="hybridMultilevel"/>
    <w:tmpl w:val="2D406D72"/>
    <w:lvl w:ilvl="0" w:tplc="0B841FE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868D5"/>
    <w:rsid w:val="00077F26"/>
    <w:rsid w:val="001044B5"/>
    <w:rsid w:val="001868D5"/>
    <w:rsid w:val="001B4867"/>
    <w:rsid w:val="00281EBB"/>
    <w:rsid w:val="002B109D"/>
    <w:rsid w:val="002B242A"/>
    <w:rsid w:val="002D01B9"/>
    <w:rsid w:val="002F22C3"/>
    <w:rsid w:val="003371C6"/>
    <w:rsid w:val="00490306"/>
    <w:rsid w:val="004D3D03"/>
    <w:rsid w:val="00641282"/>
    <w:rsid w:val="0064296C"/>
    <w:rsid w:val="00687624"/>
    <w:rsid w:val="006C7EAE"/>
    <w:rsid w:val="006D343C"/>
    <w:rsid w:val="006D6FEC"/>
    <w:rsid w:val="00740BAD"/>
    <w:rsid w:val="00767FEE"/>
    <w:rsid w:val="00932203"/>
    <w:rsid w:val="00AB3C55"/>
    <w:rsid w:val="00B1513A"/>
    <w:rsid w:val="00B40967"/>
    <w:rsid w:val="00B86484"/>
    <w:rsid w:val="00BB1454"/>
    <w:rsid w:val="00F122E7"/>
    <w:rsid w:val="00F43F76"/>
    <w:rsid w:val="00F85DE5"/>
    <w:rsid w:val="00FB2F8D"/>
    <w:rsid w:val="00FE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D03"/>
    <w:pPr>
      <w:suppressAutoHyphens/>
      <w:spacing w:after="200" w:line="276" w:lineRule="auto"/>
    </w:pPr>
    <w:rPr>
      <w:rFonts w:ascii="Calibri" w:eastAsia="Times New Roman" w:hAnsi="Calibri"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3D03"/>
    <w:pPr>
      <w:spacing w:before="100" w:beforeAutospacing="1" w:after="100" w:afterAutospacing="1"/>
    </w:pPr>
    <w:rPr>
      <w:szCs w:val="24"/>
    </w:rPr>
  </w:style>
  <w:style w:type="character" w:customStyle="1" w:styleId="rvts0">
    <w:name w:val="rvts0"/>
    <w:basedOn w:val="a0"/>
    <w:rsid w:val="004D3D03"/>
  </w:style>
  <w:style w:type="paragraph" w:customStyle="1" w:styleId="rvps12">
    <w:name w:val="rvps12"/>
    <w:basedOn w:val="a"/>
    <w:rsid w:val="004D3D03"/>
    <w:pPr>
      <w:suppressAutoHyphens w:val="0"/>
      <w:spacing w:before="280" w:after="280" w:line="240" w:lineRule="auto"/>
    </w:pPr>
    <w:rPr>
      <w:rFonts w:ascii="Times New Roman" w:hAnsi="Times New Roman"/>
      <w:kern w:val="1"/>
      <w:sz w:val="24"/>
      <w:szCs w:val="24"/>
    </w:rPr>
  </w:style>
  <w:style w:type="paragraph" w:customStyle="1" w:styleId="rvps14">
    <w:name w:val="rvps14"/>
    <w:basedOn w:val="a"/>
    <w:rsid w:val="004D3D03"/>
    <w:pPr>
      <w:suppressAutoHyphens w:val="0"/>
      <w:spacing w:before="280" w:after="280" w:line="240" w:lineRule="auto"/>
    </w:pPr>
    <w:rPr>
      <w:rFonts w:ascii="Times New Roman" w:hAnsi="Times New Roman"/>
      <w:kern w:val="1"/>
      <w:sz w:val="24"/>
      <w:szCs w:val="24"/>
    </w:rPr>
  </w:style>
  <w:style w:type="character" w:styleId="a4">
    <w:name w:val="Hyperlink"/>
    <w:basedOn w:val="a0"/>
    <w:uiPriority w:val="99"/>
    <w:semiHidden/>
    <w:unhideWhenUsed/>
    <w:rsid w:val="004D3D03"/>
    <w:rPr>
      <w:color w:val="0563C1" w:themeColor="hyperlink"/>
      <w:u w:val="single"/>
    </w:rPr>
  </w:style>
  <w:style w:type="paragraph" w:customStyle="1" w:styleId="content">
    <w:name w:val="content"/>
    <w:basedOn w:val="a"/>
    <w:rsid w:val="004D3D03"/>
    <w:pPr>
      <w:suppressAutoHyphens w:val="0"/>
      <w:spacing w:before="100" w:beforeAutospacing="1" w:after="100" w:afterAutospacing="1" w:line="162" w:lineRule="atLeast"/>
      <w:ind w:firstLine="360"/>
      <w:jc w:val="both"/>
    </w:pPr>
    <w:rPr>
      <w:rFonts w:ascii="Verdana" w:hAnsi="Verdana"/>
      <w:sz w:val="20"/>
      <w:szCs w:val="20"/>
      <w:lang w:eastAsia="uk-UA"/>
    </w:rPr>
  </w:style>
  <w:style w:type="paragraph" w:styleId="a5">
    <w:name w:val="Body Text Indent"/>
    <w:basedOn w:val="a"/>
    <w:link w:val="a6"/>
    <w:rsid w:val="00FE369E"/>
    <w:pPr>
      <w:spacing w:after="120" w:line="100" w:lineRule="atLeast"/>
      <w:ind w:left="283"/>
    </w:pPr>
    <w:rPr>
      <w:rFonts w:ascii="Times New Roman" w:hAnsi="Times New Roman"/>
      <w:kern w:val="1"/>
      <w:sz w:val="24"/>
      <w:szCs w:val="24"/>
    </w:rPr>
  </w:style>
  <w:style w:type="character" w:customStyle="1" w:styleId="a6">
    <w:name w:val="Основной текст с отступом Знак"/>
    <w:basedOn w:val="a0"/>
    <w:link w:val="a5"/>
    <w:rsid w:val="00FE369E"/>
    <w:rPr>
      <w:rFonts w:ascii="Times New Roman" w:eastAsia="Times New Roman" w:hAnsi="Times New Roman" w:cs="Times New Roman"/>
      <w:kern w:val="1"/>
      <w:sz w:val="24"/>
      <w:szCs w:val="24"/>
      <w:lang w:eastAsia="ar-SA"/>
    </w:rPr>
  </w:style>
  <w:style w:type="character" w:customStyle="1" w:styleId="WW8Num1z5">
    <w:name w:val="WW8Num1z5"/>
    <w:rsid w:val="002D01B9"/>
  </w:style>
  <w:style w:type="paragraph" w:styleId="a7">
    <w:name w:val="List Paragraph"/>
    <w:basedOn w:val="a"/>
    <w:uiPriority w:val="34"/>
    <w:qFormat/>
    <w:rsid w:val="00F85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92890">
      <w:bodyDiv w:val="1"/>
      <w:marLeft w:val="0"/>
      <w:marRight w:val="0"/>
      <w:marTop w:val="0"/>
      <w:marBottom w:val="0"/>
      <w:divBdr>
        <w:top w:val="none" w:sz="0" w:space="0" w:color="auto"/>
        <w:left w:val="none" w:sz="0" w:space="0" w:color="auto"/>
        <w:bottom w:val="none" w:sz="0" w:space="0" w:color="auto"/>
        <w:right w:val="none" w:sz="0" w:space="0" w:color="auto"/>
      </w:divBdr>
    </w:div>
    <w:div w:id="1596937155">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700-18" TargetMode="External"/><Relationship Id="rId3" Type="http://schemas.openxmlformats.org/officeDocument/2006/relationships/styles" Target="styles.xml"/><Relationship Id="rId7" Type="http://schemas.openxmlformats.org/officeDocument/2006/relationships/hyperlink" Target="http://www.nazk.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B578F-B2DA-412F-BCDB-5764DE1D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mayboroda</cp:lastModifiedBy>
  <cp:revision>19</cp:revision>
  <cp:lastPrinted>2018-07-06T09:37:00Z</cp:lastPrinted>
  <dcterms:created xsi:type="dcterms:W3CDTF">2018-07-03T10:53:00Z</dcterms:created>
  <dcterms:modified xsi:type="dcterms:W3CDTF">2018-07-13T06:57:00Z</dcterms:modified>
</cp:coreProperties>
</file>